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4831" w:rsidRPr="00A5064E" w:rsidRDefault="00F84831">
      <w:pPr>
        <w:autoSpaceDE w:val="0"/>
        <w:autoSpaceDN w:val="0"/>
        <w:adjustRightInd w:val="0"/>
        <w:rPr>
          <w:rFonts w:ascii="Cambria" w:hAnsi="Cambria"/>
          <w:b/>
          <w:sz w:val="22"/>
          <w:szCs w:val="22"/>
        </w:rPr>
      </w:pPr>
      <w:r w:rsidRPr="00A5064E">
        <w:rPr>
          <w:rFonts w:ascii="Cambria" w:hAnsi="Cambria"/>
          <w:b/>
          <w:sz w:val="22"/>
          <w:szCs w:val="22"/>
        </w:rPr>
        <w:t>ÖĞRENME ALANI: Görsel Sanatlarda Biçimlendirme (G.S.B.)</w:t>
      </w:r>
      <w:r w:rsidRPr="00A5064E">
        <w:rPr>
          <w:rFonts w:ascii="Cambria" w:hAnsi="Cambria"/>
          <w:b/>
          <w:sz w:val="22"/>
          <w:szCs w:val="22"/>
        </w:rPr>
        <w:tab/>
      </w:r>
      <w:r w:rsidRPr="00A5064E">
        <w:rPr>
          <w:rFonts w:ascii="Cambria" w:hAnsi="Cambria"/>
          <w:b/>
          <w:sz w:val="22"/>
          <w:szCs w:val="22"/>
        </w:rPr>
        <w:tab/>
        <w:t xml:space="preserve">       </w:t>
      </w:r>
      <w:r w:rsidRPr="00A5064E">
        <w:rPr>
          <w:rFonts w:ascii="Cambria" w:hAnsi="Cambria"/>
          <w:b/>
          <w:sz w:val="22"/>
          <w:szCs w:val="22"/>
        </w:rPr>
        <w:tab/>
      </w:r>
      <w:r w:rsidRPr="00A5064E">
        <w:rPr>
          <w:rFonts w:ascii="Cambria" w:hAnsi="Cambria"/>
          <w:b/>
          <w:sz w:val="22"/>
          <w:szCs w:val="22"/>
        </w:rPr>
        <w:tab/>
      </w:r>
      <w:r w:rsidRPr="00A5064E">
        <w:rPr>
          <w:rFonts w:ascii="Cambria" w:hAnsi="Cambria"/>
          <w:b/>
          <w:sz w:val="22"/>
          <w:szCs w:val="22"/>
        </w:rPr>
        <w:tab/>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37"/>
        <w:gridCol w:w="406"/>
        <w:gridCol w:w="4019"/>
        <w:gridCol w:w="2967"/>
        <w:gridCol w:w="4539"/>
        <w:gridCol w:w="1628"/>
        <w:gridCol w:w="1351"/>
      </w:tblGrid>
      <w:tr w:rsidR="00504A12" w:rsidRPr="00CF75AB" w:rsidTr="00504A12">
        <w:trPr>
          <w:cantSplit/>
          <w:trHeight w:val="929"/>
        </w:trPr>
        <w:tc>
          <w:tcPr>
            <w:tcW w:w="143" w:type="pct"/>
            <w:textDirection w:val="btLr"/>
            <w:vAlign w:val="center"/>
          </w:tcPr>
          <w:p w:rsidR="00D048C5" w:rsidRPr="00CF75AB" w:rsidRDefault="00D048C5" w:rsidP="00CF75AB">
            <w:pPr>
              <w:ind w:left="113" w:right="113"/>
              <w:jc w:val="center"/>
              <w:rPr>
                <w:rFonts w:ascii="Cambria" w:hAnsi="Cambria"/>
                <w:b/>
                <w:sz w:val="20"/>
                <w:szCs w:val="20"/>
              </w:rPr>
            </w:pPr>
            <w:r w:rsidRPr="00CF75AB">
              <w:rPr>
                <w:rFonts w:ascii="Cambria" w:hAnsi="Cambria"/>
                <w:b/>
                <w:sz w:val="20"/>
                <w:szCs w:val="20"/>
              </w:rPr>
              <w:t>HAFTA</w:t>
            </w:r>
          </w:p>
          <w:p w:rsidR="00D048C5" w:rsidRPr="00CF75AB" w:rsidRDefault="00D048C5" w:rsidP="00CF75AB">
            <w:pPr>
              <w:ind w:left="113" w:right="113"/>
              <w:jc w:val="center"/>
              <w:rPr>
                <w:rFonts w:ascii="Cambria" w:hAnsi="Cambria"/>
                <w:sz w:val="20"/>
                <w:szCs w:val="20"/>
              </w:rPr>
            </w:pPr>
          </w:p>
        </w:tc>
        <w:tc>
          <w:tcPr>
            <w:tcW w:w="144" w:type="pct"/>
            <w:gridSpan w:val="2"/>
            <w:textDirection w:val="btLr"/>
            <w:vAlign w:val="center"/>
          </w:tcPr>
          <w:p w:rsidR="00D048C5" w:rsidRPr="00CF75AB" w:rsidRDefault="00D048C5" w:rsidP="00CF75AB">
            <w:pPr>
              <w:ind w:left="113" w:right="113"/>
              <w:jc w:val="center"/>
              <w:rPr>
                <w:rFonts w:ascii="Cambria" w:hAnsi="Cambria"/>
                <w:b/>
                <w:sz w:val="20"/>
                <w:szCs w:val="20"/>
              </w:rPr>
            </w:pPr>
            <w:r w:rsidRPr="00CF75AB">
              <w:rPr>
                <w:rFonts w:ascii="Cambria" w:hAnsi="Cambria"/>
                <w:b/>
                <w:sz w:val="20"/>
                <w:szCs w:val="20"/>
              </w:rPr>
              <w:t>SAAT</w:t>
            </w:r>
          </w:p>
        </w:tc>
        <w:tc>
          <w:tcPr>
            <w:tcW w:w="1306" w:type="pct"/>
            <w:vAlign w:val="center"/>
          </w:tcPr>
          <w:p w:rsidR="00D048C5" w:rsidRPr="00CF75AB" w:rsidRDefault="00D048C5" w:rsidP="00CF75AB">
            <w:pPr>
              <w:jc w:val="center"/>
              <w:rPr>
                <w:rFonts w:ascii="Cambria" w:hAnsi="Cambria"/>
                <w:b/>
                <w:sz w:val="20"/>
                <w:szCs w:val="20"/>
              </w:rPr>
            </w:pPr>
            <w:r w:rsidRPr="00CF75AB">
              <w:rPr>
                <w:rFonts w:ascii="Cambria" w:hAnsi="Cambria"/>
                <w:b/>
                <w:sz w:val="20"/>
                <w:szCs w:val="20"/>
              </w:rPr>
              <w:t>KAZANIMLAR</w:t>
            </w:r>
          </w:p>
        </w:tc>
        <w:tc>
          <w:tcPr>
            <w:tcW w:w="964" w:type="pct"/>
            <w:vAlign w:val="center"/>
          </w:tcPr>
          <w:p w:rsidR="00D048C5" w:rsidRPr="00CF75AB" w:rsidRDefault="00D048C5" w:rsidP="00CF75AB">
            <w:pPr>
              <w:jc w:val="center"/>
              <w:rPr>
                <w:rFonts w:ascii="Cambria" w:hAnsi="Cambria"/>
                <w:b/>
                <w:sz w:val="20"/>
                <w:szCs w:val="20"/>
              </w:rPr>
            </w:pPr>
            <w:r w:rsidRPr="00CF75AB">
              <w:rPr>
                <w:rFonts w:ascii="Cambria" w:hAnsi="Cambria"/>
                <w:b/>
                <w:sz w:val="20"/>
                <w:szCs w:val="20"/>
              </w:rPr>
              <w:t>ETKİNLİKLER</w:t>
            </w:r>
          </w:p>
          <w:p w:rsidR="00D048C5" w:rsidRPr="00CF75AB" w:rsidRDefault="00D048C5" w:rsidP="00CF75AB">
            <w:pPr>
              <w:jc w:val="center"/>
              <w:rPr>
                <w:rFonts w:ascii="Cambria" w:hAnsi="Cambria"/>
                <w:b/>
                <w:sz w:val="20"/>
                <w:szCs w:val="20"/>
              </w:rPr>
            </w:pPr>
          </w:p>
        </w:tc>
        <w:tc>
          <w:tcPr>
            <w:tcW w:w="1475" w:type="pct"/>
            <w:vAlign w:val="center"/>
          </w:tcPr>
          <w:p w:rsidR="00D048C5" w:rsidRPr="00CF75AB" w:rsidRDefault="00D048C5" w:rsidP="00CF75AB">
            <w:pPr>
              <w:jc w:val="center"/>
              <w:rPr>
                <w:rFonts w:ascii="Cambria" w:hAnsi="Cambria"/>
                <w:b/>
                <w:sz w:val="20"/>
                <w:szCs w:val="20"/>
              </w:rPr>
            </w:pPr>
            <w:r w:rsidRPr="00CF75AB">
              <w:rPr>
                <w:rFonts w:ascii="Cambria" w:hAnsi="Cambria"/>
                <w:b/>
                <w:sz w:val="20"/>
                <w:szCs w:val="20"/>
              </w:rPr>
              <w:t>AÇIKLAMALAR</w:t>
            </w:r>
          </w:p>
        </w:tc>
        <w:tc>
          <w:tcPr>
            <w:tcW w:w="529" w:type="pct"/>
            <w:vAlign w:val="center"/>
          </w:tcPr>
          <w:p w:rsidR="00D048C5" w:rsidRPr="00CF75AB" w:rsidRDefault="00D048C5" w:rsidP="00CF75AB">
            <w:pPr>
              <w:jc w:val="center"/>
              <w:rPr>
                <w:rFonts w:ascii="Cambria" w:hAnsi="Cambria"/>
                <w:b/>
                <w:sz w:val="20"/>
                <w:szCs w:val="20"/>
              </w:rPr>
            </w:pPr>
            <w:r w:rsidRPr="00CF75AB">
              <w:rPr>
                <w:rFonts w:ascii="Cambria" w:hAnsi="Cambria"/>
                <w:b/>
                <w:sz w:val="20"/>
                <w:szCs w:val="20"/>
              </w:rPr>
              <w:t>DİĞER DERSLERLE İLİŞKİLENDİRME</w:t>
            </w:r>
          </w:p>
        </w:tc>
        <w:tc>
          <w:tcPr>
            <w:tcW w:w="439" w:type="pct"/>
            <w:vAlign w:val="center"/>
          </w:tcPr>
          <w:p w:rsidR="00D048C5" w:rsidRPr="00CF75AB" w:rsidRDefault="00D048C5" w:rsidP="00CF75AB">
            <w:pPr>
              <w:jc w:val="center"/>
              <w:rPr>
                <w:rFonts w:ascii="Cambria" w:hAnsi="Cambria"/>
                <w:b/>
                <w:sz w:val="20"/>
                <w:szCs w:val="20"/>
              </w:rPr>
            </w:pPr>
            <w:r w:rsidRPr="00CF75AB">
              <w:rPr>
                <w:rFonts w:ascii="Cambria" w:hAnsi="Cambria"/>
                <w:b/>
                <w:sz w:val="20"/>
                <w:szCs w:val="20"/>
              </w:rPr>
              <w:t>ARA DİSİPLİNLER ve</w:t>
            </w:r>
          </w:p>
          <w:p w:rsidR="00D048C5" w:rsidRPr="00CF75AB" w:rsidRDefault="00D048C5" w:rsidP="00CF75AB">
            <w:pPr>
              <w:jc w:val="center"/>
              <w:rPr>
                <w:rFonts w:ascii="Cambria" w:hAnsi="Cambria"/>
                <w:b/>
                <w:sz w:val="20"/>
                <w:szCs w:val="20"/>
              </w:rPr>
            </w:pPr>
            <w:r w:rsidRPr="00CF75AB">
              <w:rPr>
                <w:rFonts w:ascii="Cambria" w:hAnsi="Cambria"/>
                <w:b/>
                <w:sz w:val="20"/>
                <w:szCs w:val="20"/>
              </w:rPr>
              <w:t>ATATÜRKÇÜLÜK</w:t>
            </w:r>
          </w:p>
        </w:tc>
      </w:tr>
      <w:tr w:rsidR="00504A12" w:rsidRPr="00A5064E" w:rsidTr="00504A12">
        <w:trPr>
          <w:cantSplit/>
          <w:trHeight w:val="1973"/>
        </w:trPr>
        <w:tc>
          <w:tcPr>
            <w:tcW w:w="143" w:type="pct"/>
            <w:textDirection w:val="btLr"/>
            <w:vAlign w:val="center"/>
          </w:tcPr>
          <w:p w:rsidR="00D048C5" w:rsidRPr="00CF75AB" w:rsidRDefault="00D048C5" w:rsidP="00CF75AB">
            <w:pPr>
              <w:ind w:left="113" w:right="113"/>
              <w:jc w:val="center"/>
              <w:rPr>
                <w:rFonts w:ascii="Cambria" w:hAnsi="Cambria"/>
                <w:color w:val="FF0000"/>
                <w:sz w:val="20"/>
                <w:szCs w:val="20"/>
              </w:rPr>
            </w:pPr>
            <w:r w:rsidRPr="00CF75AB">
              <w:rPr>
                <w:rFonts w:ascii="Cambria" w:hAnsi="Cambria"/>
                <w:color w:val="FF0000"/>
                <w:sz w:val="20"/>
                <w:szCs w:val="20"/>
              </w:rPr>
              <w:t xml:space="preserve">18 </w:t>
            </w:r>
            <w:r w:rsidRPr="00CF75AB">
              <w:rPr>
                <w:rFonts w:ascii="Cambria" w:hAnsi="Cambria"/>
                <w:bCs/>
                <w:color w:val="FF0000"/>
                <w:sz w:val="20"/>
                <w:szCs w:val="20"/>
              </w:rPr>
              <w:t>-</w:t>
            </w:r>
            <w:r w:rsidRPr="00CF75AB">
              <w:rPr>
                <w:rFonts w:ascii="Cambria" w:hAnsi="Cambria"/>
                <w:color w:val="FF0000"/>
                <w:sz w:val="20"/>
                <w:szCs w:val="20"/>
              </w:rPr>
              <w:t xml:space="preserve"> 22 </w:t>
            </w:r>
            <w:r w:rsidR="00A5064E" w:rsidRPr="00CF75AB">
              <w:rPr>
                <w:rFonts w:ascii="Cambria" w:hAnsi="Cambria"/>
                <w:color w:val="FF0000"/>
                <w:sz w:val="20"/>
                <w:szCs w:val="20"/>
              </w:rPr>
              <w:t>EYLÜL 2017</w:t>
            </w:r>
          </w:p>
        </w:tc>
        <w:tc>
          <w:tcPr>
            <w:tcW w:w="144" w:type="pct"/>
            <w:gridSpan w:val="2"/>
            <w:vAlign w:val="center"/>
          </w:tcPr>
          <w:p w:rsidR="00D048C5" w:rsidRPr="00CF75AB" w:rsidRDefault="00D048C5" w:rsidP="00CF75AB">
            <w:pPr>
              <w:jc w:val="center"/>
              <w:rPr>
                <w:rFonts w:ascii="Cambria" w:hAnsi="Cambria"/>
                <w:b/>
                <w:sz w:val="20"/>
                <w:szCs w:val="20"/>
              </w:rPr>
            </w:pPr>
          </w:p>
          <w:p w:rsidR="00D048C5" w:rsidRPr="00CF75AB" w:rsidRDefault="00D048C5" w:rsidP="00CF75AB">
            <w:pPr>
              <w:jc w:val="center"/>
              <w:rPr>
                <w:rFonts w:ascii="Cambria" w:hAnsi="Cambria"/>
                <w:b/>
                <w:sz w:val="20"/>
                <w:szCs w:val="20"/>
              </w:rPr>
            </w:pPr>
          </w:p>
          <w:p w:rsidR="00D048C5" w:rsidRPr="00CF75AB" w:rsidRDefault="00D048C5" w:rsidP="00CF75AB">
            <w:pPr>
              <w:jc w:val="center"/>
              <w:rPr>
                <w:rFonts w:ascii="Cambria" w:hAnsi="Cambria"/>
                <w:b/>
                <w:sz w:val="20"/>
                <w:szCs w:val="20"/>
              </w:rPr>
            </w:pPr>
          </w:p>
          <w:p w:rsidR="00D048C5" w:rsidRPr="00CF75AB" w:rsidRDefault="00D048C5" w:rsidP="00CF75AB">
            <w:pPr>
              <w:jc w:val="center"/>
              <w:rPr>
                <w:rFonts w:ascii="Cambria" w:hAnsi="Cambria"/>
                <w:b/>
                <w:sz w:val="20"/>
                <w:szCs w:val="20"/>
              </w:rPr>
            </w:pPr>
          </w:p>
          <w:p w:rsidR="00D048C5" w:rsidRPr="00CF75AB" w:rsidRDefault="00D048C5" w:rsidP="00CF75AB">
            <w:pPr>
              <w:jc w:val="center"/>
              <w:rPr>
                <w:rFonts w:ascii="Cambria" w:hAnsi="Cambria"/>
                <w:b/>
                <w:sz w:val="20"/>
                <w:szCs w:val="20"/>
              </w:rPr>
            </w:pPr>
            <w:r w:rsidRPr="00CF75AB">
              <w:rPr>
                <w:rFonts w:ascii="Cambria" w:hAnsi="Cambria"/>
                <w:b/>
                <w:sz w:val="20"/>
                <w:szCs w:val="20"/>
              </w:rPr>
              <w:t>1</w:t>
            </w:r>
          </w:p>
          <w:p w:rsidR="00D048C5" w:rsidRPr="00CF75AB" w:rsidRDefault="00D048C5" w:rsidP="00CF75AB">
            <w:pPr>
              <w:jc w:val="center"/>
              <w:rPr>
                <w:rFonts w:ascii="Cambria" w:hAnsi="Cambria"/>
                <w:b/>
                <w:sz w:val="20"/>
                <w:szCs w:val="20"/>
              </w:rPr>
            </w:pPr>
          </w:p>
          <w:p w:rsidR="00D048C5" w:rsidRPr="00CF75AB" w:rsidRDefault="00D048C5" w:rsidP="00CF75AB">
            <w:pPr>
              <w:jc w:val="center"/>
              <w:rPr>
                <w:rFonts w:ascii="Cambria" w:hAnsi="Cambria"/>
                <w:b/>
                <w:sz w:val="20"/>
                <w:szCs w:val="20"/>
              </w:rPr>
            </w:pPr>
          </w:p>
          <w:p w:rsidR="00D048C5" w:rsidRPr="00CF75AB" w:rsidRDefault="00D048C5" w:rsidP="00CF75AB">
            <w:pPr>
              <w:jc w:val="center"/>
              <w:rPr>
                <w:rFonts w:ascii="Cambria" w:hAnsi="Cambria"/>
                <w:b/>
                <w:sz w:val="20"/>
                <w:szCs w:val="20"/>
              </w:rPr>
            </w:pPr>
          </w:p>
        </w:tc>
        <w:tc>
          <w:tcPr>
            <w:tcW w:w="1306" w:type="pct"/>
          </w:tcPr>
          <w:p w:rsidR="00D048C5" w:rsidRPr="00A5064E" w:rsidRDefault="00D048C5">
            <w:pPr>
              <w:rPr>
                <w:rFonts w:ascii="Cambria" w:hAnsi="Cambria"/>
              </w:rPr>
            </w:pPr>
            <w:r w:rsidRPr="00A5064E">
              <w:rPr>
                <w:rFonts w:ascii="Cambria" w:hAnsi="Cambria"/>
                <w:bCs/>
              </w:rPr>
              <w:t>1.</w:t>
            </w:r>
            <w:r w:rsidRPr="00A5064E">
              <w:rPr>
                <w:rFonts w:ascii="Cambria" w:hAnsi="Cambria"/>
              </w:rPr>
              <w:t>Çeşitli sanat alanlarının şarkı, türkü,  şiir, öykü, masal, anı, efsane gibi türlerinden yararlanarak görsel çalışmalar yapar (G.S.B.).</w:t>
            </w:r>
          </w:p>
        </w:tc>
        <w:tc>
          <w:tcPr>
            <w:tcW w:w="964" w:type="pct"/>
            <w:vAlign w:val="center"/>
          </w:tcPr>
          <w:p w:rsidR="00D048C5" w:rsidRPr="00A5064E" w:rsidRDefault="00504A12" w:rsidP="00504A12">
            <w:pPr>
              <w:tabs>
                <w:tab w:val="left" w:pos="72"/>
                <w:tab w:val="left" w:pos="252"/>
              </w:tabs>
              <w:rPr>
                <w:rFonts w:ascii="Cambria" w:hAnsi="Cambria" w:cs="Arial"/>
                <w:bCs/>
                <w:sz w:val="20"/>
                <w:szCs w:val="20"/>
              </w:rPr>
            </w:pPr>
            <w:r w:rsidRPr="00E12623">
              <w:rPr>
                <w:b/>
                <w:bCs/>
              </w:rPr>
              <w:t>“</w:t>
            </w:r>
            <w:r w:rsidRPr="00504A12">
              <w:rPr>
                <w:b/>
                <w:bCs/>
                <w:sz w:val="16"/>
                <w:szCs w:val="16"/>
              </w:rPr>
              <w:t xml:space="preserve">Ilgaz” </w:t>
            </w:r>
            <w:r w:rsidRPr="00504A12">
              <w:rPr>
                <w:sz w:val="16"/>
                <w:szCs w:val="16"/>
              </w:rPr>
              <w:t>Öğrencilere, “Ilgaz” şarkısı söyletilir. Şarkı söylendikten sonra çocukların hayallerinde canlandırdıkları anlattırılır.Sonra, her öğrencinin bu konuda istediği bir resmi renklerle, biçimlerle anlatması sağlanır.</w:t>
            </w:r>
          </w:p>
        </w:tc>
        <w:tc>
          <w:tcPr>
            <w:tcW w:w="1475" w:type="pct"/>
          </w:tcPr>
          <w:p w:rsidR="00D048C5" w:rsidRPr="00A5064E" w:rsidRDefault="00D048C5">
            <w:pPr>
              <w:rPr>
                <w:rFonts w:ascii="Cambria" w:hAnsi="Cambria"/>
                <w:bCs/>
                <w:sz w:val="20"/>
                <w:szCs w:val="20"/>
              </w:rPr>
            </w:pPr>
            <w:r w:rsidRPr="00A5064E">
              <w:rPr>
                <w:rFonts w:ascii="Cambria" w:hAnsi="Cambria"/>
                <w:b/>
                <w:bCs/>
                <w:spacing w:val="-20"/>
              </w:rPr>
              <w:t>[!]</w:t>
            </w:r>
            <w:r w:rsidRPr="00A5064E">
              <w:rPr>
                <w:rFonts w:ascii="Cambria" w:hAnsi="Cambria"/>
                <w:spacing w:val="-20"/>
                <w:sz w:val="20"/>
                <w:szCs w:val="20"/>
              </w:rPr>
              <w:t xml:space="preserve"> </w:t>
            </w:r>
            <w:r w:rsidRPr="00A5064E">
              <w:rPr>
                <w:rFonts w:ascii="Cambria" w:hAnsi="Cambria"/>
                <w:bCs/>
                <w:sz w:val="20"/>
                <w:szCs w:val="20"/>
              </w:rPr>
              <w:t>Tercih edilen araç - gereçler en az bir ders öncesinden öğrencilere bildirilmeli; araç - gereç ve teknik seçimlerinde öğrencilerin ilgi ve istekleri dikkate alınmalıdır.</w:t>
            </w:r>
          </w:p>
        </w:tc>
        <w:tc>
          <w:tcPr>
            <w:tcW w:w="529" w:type="pct"/>
          </w:tcPr>
          <w:p w:rsidR="00D048C5" w:rsidRPr="00A5064E" w:rsidRDefault="00D048C5">
            <w:pPr>
              <w:rPr>
                <w:rFonts w:ascii="Cambria" w:hAnsi="Cambria"/>
                <w:b/>
                <w:sz w:val="16"/>
                <w:szCs w:val="16"/>
              </w:rPr>
            </w:pPr>
          </w:p>
        </w:tc>
        <w:tc>
          <w:tcPr>
            <w:tcW w:w="439" w:type="pct"/>
          </w:tcPr>
          <w:p w:rsidR="00D048C5" w:rsidRPr="00A5064E" w:rsidRDefault="00D048C5">
            <w:pPr>
              <w:tabs>
                <w:tab w:val="num" w:pos="0"/>
                <w:tab w:val="left" w:pos="72"/>
                <w:tab w:val="left" w:pos="252"/>
              </w:tabs>
              <w:jc w:val="both"/>
              <w:rPr>
                <w:rFonts w:ascii="Cambria" w:hAnsi="Cambria"/>
                <w:sz w:val="16"/>
                <w:szCs w:val="16"/>
              </w:rPr>
            </w:pPr>
          </w:p>
        </w:tc>
      </w:tr>
      <w:tr w:rsidR="00504A12" w:rsidRPr="00A5064E" w:rsidTr="00504A12">
        <w:trPr>
          <w:cantSplit/>
          <w:trHeight w:val="2696"/>
        </w:trPr>
        <w:tc>
          <w:tcPr>
            <w:tcW w:w="143" w:type="pct"/>
            <w:textDirection w:val="btLr"/>
            <w:vAlign w:val="center"/>
          </w:tcPr>
          <w:p w:rsidR="00504A12" w:rsidRPr="00CF75AB" w:rsidRDefault="00504A12" w:rsidP="00504A12">
            <w:pPr>
              <w:ind w:left="113" w:right="113"/>
              <w:jc w:val="center"/>
              <w:rPr>
                <w:rFonts w:ascii="Cambria" w:hAnsi="Cambria"/>
                <w:color w:val="FF0000"/>
                <w:sz w:val="20"/>
                <w:szCs w:val="20"/>
              </w:rPr>
            </w:pPr>
            <w:r w:rsidRPr="00CF75AB">
              <w:rPr>
                <w:rFonts w:ascii="Cambria" w:hAnsi="Cambria"/>
                <w:color w:val="FF0000"/>
                <w:sz w:val="20"/>
                <w:szCs w:val="20"/>
              </w:rPr>
              <w:t>25</w:t>
            </w:r>
            <w:r w:rsidRPr="00CF75AB">
              <w:rPr>
                <w:rFonts w:ascii="Cambria" w:hAnsi="Cambria"/>
                <w:bCs/>
                <w:color w:val="FF0000"/>
                <w:sz w:val="20"/>
                <w:szCs w:val="20"/>
              </w:rPr>
              <w:t>–</w:t>
            </w:r>
            <w:r w:rsidRPr="00CF75AB">
              <w:rPr>
                <w:rFonts w:ascii="Cambria" w:hAnsi="Cambria"/>
                <w:color w:val="FF0000"/>
                <w:sz w:val="20"/>
                <w:szCs w:val="20"/>
              </w:rPr>
              <w:t xml:space="preserve"> 28 EYLÜL 2017</w:t>
            </w:r>
          </w:p>
        </w:tc>
        <w:tc>
          <w:tcPr>
            <w:tcW w:w="144" w:type="pct"/>
            <w:gridSpan w:val="2"/>
            <w:vAlign w:val="center"/>
          </w:tcPr>
          <w:p w:rsidR="00504A12" w:rsidRPr="00CF75AB" w:rsidRDefault="00504A12" w:rsidP="00504A12">
            <w:pPr>
              <w:jc w:val="center"/>
              <w:rPr>
                <w:rFonts w:ascii="Cambria" w:hAnsi="Cambria"/>
                <w:b/>
                <w:sz w:val="20"/>
                <w:szCs w:val="20"/>
              </w:rPr>
            </w:pPr>
            <w:r w:rsidRPr="00CF75AB">
              <w:rPr>
                <w:rFonts w:ascii="Cambria" w:hAnsi="Cambria"/>
                <w:b/>
                <w:sz w:val="20"/>
                <w:szCs w:val="20"/>
              </w:rPr>
              <w:t>1</w:t>
            </w:r>
          </w:p>
        </w:tc>
        <w:tc>
          <w:tcPr>
            <w:tcW w:w="1306" w:type="pct"/>
          </w:tcPr>
          <w:p w:rsidR="00504A12" w:rsidRPr="00A5064E" w:rsidRDefault="00504A12" w:rsidP="00504A12">
            <w:pPr>
              <w:rPr>
                <w:rFonts w:ascii="Cambria" w:hAnsi="Cambria"/>
                <w:sz w:val="20"/>
                <w:szCs w:val="20"/>
              </w:rPr>
            </w:pPr>
            <w:r w:rsidRPr="00A5064E">
              <w:rPr>
                <w:rFonts w:ascii="Cambria" w:hAnsi="Cambria"/>
                <w:bCs/>
                <w:sz w:val="20"/>
                <w:szCs w:val="20"/>
              </w:rPr>
              <w:t>1.</w:t>
            </w:r>
            <w:r w:rsidRPr="00A5064E">
              <w:rPr>
                <w:rFonts w:ascii="Cambria" w:hAnsi="Cambria"/>
                <w:sz w:val="20"/>
                <w:szCs w:val="20"/>
              </w:rPr>
              <w:t>Çeşitli sanat alanlarının şarkı, türkü,  şiir, öykü, masal, anı, efsane gibi türlerinden yararlanarak görsel çalışmalar yapar (G.S.B.).</w:t>
            </w:r>
          </w:p>
          <w:p w:rsidR="00504A12" w:rsidRPr="00A5064E" w:rsidRDefault="00504A12" w:rsidP="00504A12">
            <w:pPr>
              <w:rPr>
                <w:rFonts w:ascii="Cambria" w:hAnsi="Cambria"/>
                <w:sz w:val="20"/>
                <w:szCs w:val="20"/>
              </w:rPr>
            </w:pPr>
            <w:r w:rsidRPr="00A5064E">
              <w:rPr>
                <w:rFonts w:ascii="Cambria" w:hAnsi="Cambria"/>
                <w:sz w:val="20"/>
                <w:szCs w:val="20"/>
              </w:rPr>
              <w:t xml:space="preserve">11. Çevresindeki çiçekler, evler, bitkiler, kuşlar vb. varlıkları belirleyerek, bu varlıkların birer biçimleri olduğunu fark eder(G.S.B.). </w:t>
            </w:r>
          </w:p>
          <w:p w:rsidR="00504A12" w:rsidRPr="00A5064E" w:rsidRDefault="00504A12" w:rsidP="00504A12">
            <w:pPr>
              <w:rPr>
                <w:rFonts w:ascii="Cambria" w:hAnsi="Cambria"/>
                <w:sz w:val="20"/>
                <w:szCs w:val="20"/>
              </w:rPr>
            </w:pPr>
            <w:r w:rsidRPr="00A5064E">
              <w:rPr>
                <w:rFonts w:ascii="Cambria" w:hAnsi="Cambria"/>
                <w:sz w:val="20"/>
                <w:szCs w:val="20"/>
              </w:rPr>
              <w:t xml:space="preserve">12. Çevresinden belirlediği biçimlerden hareketle özgün çalışmalar yapar(G.S.B.) </w:t>
            </w:r>
          </w:p>
          <w:p w:rsidR="00504A12" w:rsidRPr="00A5064E" w:rsidRDefault="00504A12" w:rsidP="00504A12">
            <w:pPr>
              <w:rPr>
                <w:rFonts w:ascii="Cambria" w:hAnsi="Cambria"/>
                <w:bCs/>
              </w:rPr>
            </w:pPr>
            <w:r w:rsidRPr="00A5064E">
              <w:rPr>
                <w:rFonts w:ascii="Cambria" w:hAnsi="Cambria"/>
                <w:bCs/>
                <w:sz w:val="20"/>
                <w:szCs w:val="20"/>
              </w:rPr>
              <w:t>13. Yaptığı çalışmalarını</w:t>
            </w:r>
            <w:r w:rsidRPr="00A5064E">
              <w:rPr>
                <w:rFonts w:ascii="Cambria" w:hAnsi="Cambria"/>
                <w:sz w:val="20"/>
                <w:szCs w:val="20"/>
              </w:rPr>
              <w:t xml:space="preserve"> sergilemekten ve bu duyguyu çevresindekilerle paylaşmaktan</w:t>
            </w:r>
            <w:r w:rsidRPr="00A5064E">
              <w:rPr>
                <w:rFonts w:ascii="Cambria" w:hAnsi="Cambria"/>
                <w:bCs/>
                <w:sz w:val="20"/>
                <w:szCs w:val="20"/>
              </w:rPr>
              <w:t xml:space="preserve"> haz alır (G.S.B.).</w:t>
            </w:r>
          </w:p>
        </w:tc>
        <w:tc>
          <w:tcPr>
            <w:tcW w:w="964" w:type="pct"/>
            <w:vAlign w:val="center"/>
          </w:tcPr>
          <w:p w:rsidR="00504A12" w:rsidRPr="00504A12" w:rsidRDefault="00504A12" w:rsidP="00504A12">
            <w:pPr>
              <w:autoSpaceDE w:val="0"/>
              <w:autoSpaceDN w:val="0"/>
              <w:adjustRightInd w:val="0"/>
              <w:rPr>
                <w:b/>
                <w:bCs/>
                <w:sz w:val="16"/>
                <w:szCs w:val="16"/>
              </w:rPr>
            </w:pPr>
            <w:r w:rsidRPr="00504A12">
              <w:rPr>
                <w:b/>
                <w:bCs/>
                <w:sz w:val="16"/>
                <w:szCs w:val="16"/>
              </w:rPr>
              <w:t>3. 12.“Heykel Yapıyorum”</w:t>
            </w:r>
          </w:p>
          <w:p w:rsidR="00504A12" w:rsidRPr="00504A12" w:rsidRDefault="00504A12" w:rsidP="00504A12">
            <w:pPr>
              <w:autoSpaceDE w:val="0"/>
              <w:autoSpaceDN w:val="0"/>
              <w:adjustRightInd w:val="0"/>
              <w:rPr>
                <w:sz w:val="16"/>
                <w:szCs w:val="16"/>
              </w:rPr>
            </w:pPr>
            <w:r w:rsidRPr="00504A12">
              <w:rPr>
                <w:sz w:val="16"/>
                <w:szCs w:val="16"/>
              </w:rPr>
              <w:t>Öğrenciler, renkli plastik kabloları bükerek insan, hayvan, bitki ya da çeşitli nesnelerin heykellerini yaparlar.</w:t>
            </w:r>
          </w:p>
          <w:p w:rsidR="00504A12" w:rsidRPr="00A5064E" w:rsidRDefault="00504A12" w:rsidP="00504A12">
            <w:pPr>
              <w:tabs>
                <w:tab w:val="left" w:pos="72"/>
                <w:tab w:val="left" w:pos="252"/>
              </w:tabs>
              <w:rPr>
                <w:rFonts w:ascii="Cambria" w:hAnsi="Cambria" w:cs="Arial"/>
                <w:bCs/>
                <w:sz w:val="20"/>
                <w:szCs w:val="20"/>
              </w:rPr>
            </w:pPr>
          </w:p>
        </w:tc>
        <w:tc>
          <w:tcPr>
            <w:tcW w:w="1475" w:type="pct"/>
          </w:tcPr>
          <w:p w:rsidR="00504A12" w:rsidRPr="00A5064E" w:rsidRDefault="00504A12" w:rsidP="00504A12">
            <w:pPr>
              <w:rPr>
                <w:rFonts w:ascii="Cambria" w:hAnsi="Cambria"/>
                <w:bCs/>
                <w:sz w:val="20"/>
                <w:szCs w:val="20"/>
              </w:rPr>
            </w:pPr>
            <w:r w:rsidRPr="00A5064E">
              <w:rPr>
                <w:rFonts w:ascii="Cambria" w:hAnsi="Cambria"/>
                <w:b/>
                <w:bCs/>
                <w:spacing w:val="-20"/>
              </w:rPr>
              <w:t>[!]</w:t>
            </w:r>
            <w:r w:rsidRPr="00A5064E">
              <w:rPr>
                <w:rFonts w:ascii="Cambria" w:hAnsi="Cambria"/>
                <w:spacing w:val="-20"/>
                <w:sz w:val="20"/>
                <w:szCs w:val="20"/>
              </w:rPr>
              <w:t xml:space="preserve"> </w:t>
            </w:r>
            <w:r w:rsidRPr="00A5064E">
              <w:rPr>
                <w:rFonts w:ascii="Cambria" w:hAnsi="Cambria"/>
                <w:bCs/>
                <w:sz w:val="20"/>
                <w:szCs w:val="20"/>
              </w:rPr>
              <w:t>Tercih edilen araç - gereçler en az bir ders öncesinden öğrencilere bildirilmeli; araç - gereç ve teknik seçimlerinde öğrencilerin ilgi ve istekleri dikkate alınmalıdır.</w:t>
            </w:r>
          </w:p>
          <w:p w:rsidR="00504A12" w:rsidRPr="00A5064E" w:rsidRDefault="00504A12" w:rsidP="00504A12">
            <w:pPr>
              <w:rPr>
                <w:rFonts w:ascii="Cambria" w:hAnsi="Cambria"/>
                <w:bCs/>
                <w:sz w:val="20"/>
                <w:szCs w:val="20"/>
              </w:rPr>
            </w:pPr>
          </w:p>
          <w:p w:rsidR="00504A12" w:rsidRPr="00A5064E" w:rsidRDefault="00504A12" w:rsidP="00504A12">
            <w:pPr>
              <w:tabs>
                <w:tab w:val="left" w:pos="900"/>
              </w:tabs>
              <w:jc w:val="both"/>
              <w:rPr>
                <w:rFonts w:ascii="Cambria" w:hAnsi="Cambria"/>
                <w:b/>
                <w:sz w:val="16"/>
                <w:szCs w:val="16"/>
              </w:rPr>
            </w:pPr>
          </w:p>
        </w:tc>
        <w:tc>
          <w:tcPr>
            <w:tcW w:w="529" w:type="pct"/>
          </w:tcPr>
          <w:p w:rsidR="00504A12" w:rsidRPr="00A5064E" w:rsidRDefault="00504A12" w:rsidP="00504A12">
            <w:pPr>
              <w:rPr>
                <w:rFonts w:ascii="Cambria" w:hAnsi="Cambria" w:cs="Arial"/>
                <w:b/>
                <w:bCs/>
                <w:sz w:val="16"/>
                <w:szCs w:val="16"/>
              </w:rPr>
            </w:pPr>
          </w:p>
        </w:tc>
        <w:tc>
          <w:tcPr>
            <w:tcW w:w="439" w:type="pct"/>
          </w:tcPr>
          <w:p w:rsidR="00504A12" w:rsidRPr="00A5064E" w:rsidRDefault="00504A12" w:rsidP="00504A12">
            <w:pPr>
              <w:tabs>
                <w:tab w:val="left" w:pos="900"/>
              </w:tabs>
              <w:jc w:val="both"/>
              <w:rPr>
                <w:rFonts w:ascii="Cambria" w:hAnsi="Cambria"/>
                <w:sz w:val="16"/>
                <w:szCs w:val="16"/>
              </w:rPr>
            </w:pPr>
          </w:p>
          <w:p w:rsidR="00504A12" w:rsidRPr="00A5064E" w:rsidRDefault="00504A12" w:rsidP="00504A12">
            <w:pPr>
              <w:tabs>
                <w:tab w:val="left" w:pos="900"/>
              </w:tabs>
              <w:jc w:val="both"/>
              <w:rPr>
                <w:rFonts w:ascii="Cambria" w:hAnsi="Cambria"/>
                <w:sz w:val="16"/>
                <w:szCs w:val="16"/>
              </w:rPr>
            </w:pPr>
          </w:p>
          <w:p w:rsidR="00504A12" w:rsidRPr="00A5064E" w:rsidRDefault="00504A12" w:rsidP="00504A12">
            <w:pPr>
              <w:tabs>
                <w:tab w:val="left" w:pos="900"/>
              </w:tabs>
              <w:jc w:val="both"/>
              <w:rPr>
                <w:rFonts w:ascii="Cambria" w:hAnsi="Cambria"/>
                <w:sz w:val="16"/>
                <w:szCs w:val="16"/>
              </w:rPr>
            </w:pPr>
          </w:p>
          <w:p w:rsidR="00504A12" w:rsidRPr="00A5064E" w:rsidRDefault="00504A12" w:rsidP="00504A12">
            <w:pPr>
              <w:tabs>
                <w:tab w:val="left" w:pos="900"/>
              </w:tabs>
              <w:jc w:val="both"/>
              <w:rPr>
                <w:rFonts w:ascii="Cambria" w:hAnsi="Cambria"/>
                <w:bCs/>
                <w:sz w:val="16"/>
                <w:szCs w:val="16"/>
              </w:rPr>
            </w:pPr>
          </w:p>
        </w:tc>
      </w:tr>
      <w:tr w:rsidR="00504A12" w:rsidRPr="00A5064E" w:rsidTr="00504A12">
        <w:trPr>
          <w:cantSplit/>
          <w:trHeight w:val="1770"/>
        </w:trPr>
        <w:tc>
          <w:tcPr>
            <w:tcW w:w="143" w:type="pct"/>
            <w:textDirection w:val="btLr"/>
            <w:vAlign w:val="center"/>
          </w:tcPr>
          <w:p w:rsidR="00504A12" w:rsidRPr="00CF75AB" w:rsidRDefault="00504A12" w:rsidP="00504A12">
            <w:pPr>
              <w:ind w:left="113" w:right="113"/>
              <w:jc w:val="center"/>
              <w:rPr>
                <w:rFonts w:ascii="Cambria" w:hAnsi="Cambria"/>
                <w:color w:val="FF0000"/>
                <w:sz w:val="20"/>
                <w:szCs w:val="20"/>
              </w:rPr>
            </w:pPr>
            <w:r w:rsidRPr="00CF75AB">
              <w:rPr>
                <w:rFonts w:ascii="Cambria" w:hAnsi="Cambria"/>
                <w:bCs/>
                <w:color w:val="FF0000"/>
                <w:sz w:val="20"/>
                <w:szCs w:val="20"/>
              </w:rPr>
              <w:t xml:space="preserve">2-6 EKİM </w:t>
            </w:r>
            <w:r w:rsidRPr="00CF75AB">
              <w:rPr>
                <w:rFonts w:ascii="Cambria" w:hAnsi="Cambria"/>
                <w:color w:val="FF0000"/>
                <w:sz w:val="20"/>
                <w:szCs w:val="20"/>
              </w:rPr>
              <w:t xml:space="preserve">  2017</w:t>
            </w:r>
          </w:p>
        </w:tc>
        <w:tc>
          <w:tcPr>
            <w:tcW w:w="144" w:type="pct"/>
            <w:gridSpan w:val="2"/>
            <w:vAlign w:val="center"/>
          </w:tcPr>
          <w:p w:rsidR="00504A12" w:rsidRPr="00CF75AB" w:rsidRDefault="00504A12" w:rsidP="00504A12">
            <w:pPr>
              <w:jc w:val="center"/>
              <w:rPr>
                <w:rFonts w:ascii="Cambria" w:hAnsi="Cambria"/>
                <w:b/>
                <w:sz w:val="20"/>
                <w:szCs w:val="20"/>
              </w:rPr>
            </w:pPr>
          </w:p>
          <w:p w:rsidR="00504A12" w:rsidRPr="00CF75AB" w:rsidRDefault="00504A12" w:rsidP="00504A12">
            <w:pPr>
              <w:jc w:val="center"/>
              <w:rPr>
                <w:rFonts w:ascii="Cambria" w:hAnsi="Cambria"/>
                <w:b/>
                <w:sz w:val="20"/>
                <w:szCs w:val="20"/>
              </w:rPr>
            </w:pPr>
            <w:r w:rsidRPr="00CF75AB">
              <w:rPr>
                <w:rFonts w:ascii="Cambria" w:hAnsi="Cambria"/>
                <w:b/>
                <w:sz w:val="20"/>
                <w:szCs w:val="20"/>
              </w:rPr>
              <w:t>1</w:t>
            </w:r>
          </w:p>
        </w:tc>
        <w:tc>
          <w:tcPr>
            <w:tcW w:w="1306" w:type="pct"/>
          </w:tcPr>
          <w:p w:rsidR="00504A12" w:rsidRPr="00A5064E" w:rsidRDefault="00504A12" w:rsidP="00504A12">
            <w:pPr>
              <w:rPr>
                <w:rFonts w:ascii="Cambria" w:hAnsi="Cambria"/>
              </w:rPr>
            </w:pPr>
            <w:r w:rsidRPr="00A5064E">
              <w:rPr>
                <w:rFonts w:ascii="Cambria" w:hAnsi="Cambria"/>
              </w:rPr>
              <w:t>2.Oyunlarında kullandıkları çizgi çeşitlerinden örnekler verir (G.S.B.).</w:t>
            </w:r>
          </w:p>
          <w:p w:rsidR="00504A12" w:rsidRPr="00A5064E" w:rsidRDefault="00504A12" w:rsidP="00504A12">
            <w:pPr>
              <w:rPr>
                <w:rFonts w:ascii="Cambria" w:hAnsi="Cambria"/>
              </w:rPr>
            </w:pPr>
          </w:p>
          <w:p w:rsidR="00504A12" w:rsidRPr="00A5064E" w:rsidRDefault="00504A12" w:rsidP="00504A12">
            <w:pPr>
              <w:rPr>
                <w:rFonts w:ascii="Cambria" w:hAnsi="Cambria"/>
              </w:rPr>
            </w:pPr>
            <w:r w:rsidRPr="00A5064E">
              <w:rPr>
                <w:rFonts w:ascii="Cambria" w:hAnsi="Cambria"/>
              </w:rPr>
              <w:t xml:space="preserve">3.Oyunlarla çizgisel çalışmalar yapmaktan haz alır (G.S.B.).                                       </w:t>
            </w:r>
          </w:p>
        </w:tc>
        <w:tc>
          <w:tcPr>
            <w:tcW w:w="964" w:type="pct"/>
            <w:vAlign w:val="center"/>
          </w:tcPr>
          <w:p w:rsidR="00504A12" w:rsidRPr="00504A12" w:rsidRDefault="00504A12" w:rsidP="00504A12">
            <w:pPr>
              <w:tabs>
                <w:tab w:val="left" w:pos="72"/>
                <w:tab w:val="left" w:pos="252"/>
              </w:tabs>
              <w:rPr>
                <w:rFonts w:ascii="Cambria" w:hAnsi="Cambria" w:cs="Arial"/>
                <w:bCs/>
                <w:sz w:val="16"/>
                <w:szCs w:val="16"/>
              </w:rPr>
            </w:pPr>
            <w:r w:rsidRPr="00504A12">
              <w:rPr>
                <w:b/>
                <w:bCs/>
                <w:sz w:val="16"/>
                <w:szCs w:val="16"/>
              </w:rPr>
              <w:t xml:space="preserve">“Oyunlarımda Çizgi” </w:t>
            </w:r>
            <w:r w:rsidRPr="00504A12">
              <w:rPr>
                <w:sz w:val="16"/>
                <w:szCs w:val="16"/>
              </w:rPr>
              <w:t>Öğrencilere hangi oyunlarında çizgileri kullandıkları sorulur. Sek sek oyunu,çizgi bulmaca, futbol sahası çizgileri gibi oyunları hatırlamaları sağlanır.Öğretmen, atladıkları ip, bellerinde çevirdikleri çember ve tırmandıkları ağaç dallarının vb. çizgiye benzeyip benzemediğini sorar.</w:t>
            </w:r>
          </w:p>
        </w:tc>
        <w:tc>
          <w:tcPr>
            <w:tcW w:w="1475" w:type="pct"/>
          </w:tcPr>
          <w:p w:rsidR="00504A12" w:rsidRPr="00A5064E" w:rsidRDefault="00504A12" w:rsidP="00504A12">
            <w:pPr>
              <w:rPr>
                <w:rFonts w:ascii="Cambria" w:hAnsi="Cambria"/>
                <w:bCs/>
                <w:sz w:val="20"/>
                <w:szCs w:val="20"/>
              </w:rPr>
            </w:pPr>
            <w:r w:rsidRPr="00A5064E">
              <w:rPr>
                <w:rFonts w:ascii="Cambria" w:hAnsi="Cambria"/>
                <w:b/>
                <w:bCs/>
                <w:spacing w:val="-20"/>
              </w:rPr>
              <w:t>[!]</w:t>
            </w:r>
            <w:r w:rsidRPr="00A5064E">
              <w:rPr>
                <w:rFonts w:ascii="Cambria" w:hAnsi="Cambria"/>
                <w:spacing w:val="-20"/>
                <w:sz w:val="20"/>
                <w:szCs w:val="20"/>
              </w:rPr>
              <w:t xml:space="preserve"> </w:t>
            </w:r>
            <w:r w:rsidRPr="00A5064E">
              <w:rPr>
                <w:rFonts w:ascii="Cambria" w:hAnsi="Cambria"/>
                <w:bCs/>
                <w:sz w:val="20"/>
                <w:szCs w:val="20"/>
              </w:rPr>
              <w:t>Tercih edilen araç - gereçler en az bir ders öncesinden öğrencilere bildirilmeli; araç - gereç ve teknik seçimlerinde öğrencilerin ilgi ve istekleri dikkate alınmalıdır.</w:t>
            </w:r>
          </w:p>
          <w:p w:rsidR="00504A12" w:rsidRPr="00A5064E" w:rsidRDefault="00504A12" w:rsidP="00504A12">
            <w:pPr>
              <w:rPr>
                <w:rFonts w:ascii="Cambria" w:hAnsi="Cambria"/>
                <w:bCs/>
                <w:sz w:val="20"/>
                <w:szCs w:val="20"/>
              </w:rPr>
            </w:pPr>
          </w:p>
          <w:p w:rsidR="00504A12" w:rsidRPr="00A5064E" w:rsidRDefault="00504A12" w:rsidP="00504A12">
            <w:pPr>
              <w:rPr>
                <w:rFonts w:ascii="Cambria" w:hAnsi="Cambria"/>
                <w:sz w:val="20"/>
                <w:szCs w:val="20"/>
              </w:rPr>
            </w:pPr>
            <w:r w:rsidRPr="00A5064E">
              <w:rPr>
                <w:rFonts w:ascii="Cambria" w:hAnsi="Cambria"/>
                <w:sz w:val="16"/>
                <w:szCs w:val="16"/>
              </w:rPr>
              <w:t xml:space="preserve"> </w:t>
            </w:r>
            <w:r w:rsidRPr="00A5064E">
              <w:rPr>
                <w:rFonts w:ascii="Cambria" w:hAnsi="Cambria"/>
                <w:b/>
                <w:bCs/>
                <w:sz w:val="20"/>
                <w:szCs w:val="20"/>
              </w:rPr>
              <w:t>3.</w:t>
            </w:r>
            <w:r w:rsidRPr="00A5064E">
              <w:rPr>
                <w:rFonts w:ascii="Cambria" w:hAnsi="Cambria"/>
                <w:sz w:val="20"/>
                <w:szCs w:val="20"/>
              </w:rPr>
              <w:t xml:space="preserve"> Öğrencilerin konuyu kavrayabilmesi için tel, ip, elektrik direği vb. örnekler verilebilir.</w:t>
            </w:r>
          </w:p>
        </w:tc>
        <w:tc>
          <w:tcPr>
            <w:tcW w:w="529" w:type="pct"/>
          </w:tcPr>
          <w:p w:rsidR="00504A12" w:rsidRPr="00A5064E" w:rsidRDefault="00504A12" w:rsidP="00504A12">
            <w:pPr>
              <w:rPr>
                <w:rFonts w:ascii="Cambria" w:hAnsi="Cambria"/>
                <w:b/>
                <w:sz w:val="16"/>
                <w:szCs w:val="16"/>
              </w:rPr>
            </w:pPr>
          </w:p>
        </w:tc>
        <w:tc>
          <w:tcPr>
            <w:tcW w:w="439" w:type="pct"/>
          </w:tcPr>
          <w:p w:rsidR="00504A12" w:rsidRPr="00A5064E" w:rsidRDefault="00504A12" w:rsidP="00504A12">
            <w:pPr>
              <w:rPr>
                <w:rFonts w:ascii="Cambria" w:hAnsi="Cambria"/>
                <w:color w:val="000000"/>
                <w:sz w:val="20"/>
                <w:szCs w:val="20"/>
              </w:rPr>
            </w:pPr>
          </w:p>
        </w:tc>
      </w:tr>
      <w:tr w:rsidR="00504A12" w:rsidRPr="00A5064E" w:rsidTr="00504A12">
        <w:trPr>
          <w:cantSplit/>
          <w:trHeight w:val="1236"/>
        </w:trPr>
        <w:tc>
          <w:tcPr>
            <w:tcW w:w="143" w:type="pct"/>
            <w:textDirection w:val="btLr"/>
            <w:vAlign w:val="center"/>
          </w:tcPr>
          <w:p w:rsidR="00504A12" w:rsidRPr="00CF75AB" w:rsidRDefault="00504A12" w:rsidP="00504A12">
            <w:pPr>
              <w:ind w:left="113" w:right="113"/>
              <w:jc w:val="center"/>
              <w:rPr>
                <w:rFonts w:ascii="Cambria" w:hAnsi="Cambria"/>
                <w:color w:val="FF0000"/>
                <w:sz w:val="20"/>
                <w:szCs w:val="20"/>
              </w:rPr>
            </w:pPr>
            <w:r w:rsidRPr="00CF75AB">
              <w:rPr>
                <w:rFonts w:ascii="Cambria" w:hAnsi="Cambria"/>
                <w:bCs/>
                <w:color w:val="FF0000"/>
                <w:sz w:val="20"/>
                <w:szCs w:val="20"/>
              </w:rPr>
              <w:lastRenderedPageBreak/>
              <w:t xml:space="preserve">9-13 EKİM </w:t>
            </w:r>
            <w:r w:rsidRPr="00CF75AB">
              <w:rPr>
                <w:rFonts w:ascii="Cambria" w:hAnsi="Cambria"/>
                <w:color w:val="FF0000"/>
                <w:sz w:val="20"/>
                <w:szCs w:val="20"/>
              </w:rPr>
              <w:t xml:space="preserve"> 2017</w:t>
            </w:r>
          </w:p>
        </w:tc>
        <w:tc>
          <w:tcPr>
            <w:tcW w:w="144" w:type="pct"/>
            <w:gridSpan w:val="2"/>
            <w:vAlign w:val="center"/>
          </w:tcPr>
          <w:p w:rsidR="00504A12" w:rsidRPr="00CF75AB" w:rsidRDefault="00504A12" w:rsidP="00504A12">
            <w:pPr>
              <w:jc w:val="center"/>
              <w:rPr>
                <w:rFonts w:ascii="Cambria" w:hAnsi="Cambria"/>
                <w:b/>
                <w:sz w:val="20"/>
                <w:szCs w:val="20"/>
              </w:rPr>
            </w:pPr>
            <w:r w:rsidRPr="00CF75AB">
              <w:rPr>
                <w:rFonts w:ascii="Cambria" w:hAnsi="Cambria"/>
                <w:b/>
                <w:sz w:val="20"/>
                <w:szCs w:val="20"/>
              </w:rPr>
              <w:t>1</w:t>
            </w:r>
          </w:p>
        </w:tc>
        <w:tc>
          <w:tcPr>
            <w:tcW w:w="1306" w:type="pct"/>
          </w:tcPr>
          <w:p w:rsidR="00504A12" w:rsidRPr="00A5064E" w:rsidRDefault="00504A12" w:rsidP="00504A12">
            <w:pPr>
              <w:rPr>
                <w:rFonts w:ascii="Cambria" w:hAnsi="Cambria"/>
              </w:rPr>
            </w:pPr>
            <w:r w:rsidRPr="00A5064E">
              <w:rPr>
                <w:rFonts w:ascii="Cambria" w:hAnsi="Cambria"/>
              </w:rPr>
              <w:t>2.Oyunlarında kullandıkları çizgi çeşitlerinden örnekler verir (G.S.B.).</w:t>
            </w:r>
          </w:p>
          <w:p w:rsidR="00504A12" w:rsidRPr="00A5064E" w:rsidRDefault="00504A12" w:rsidP="00504A12">
            <w:pPr>
              <w:rPr>
                <w:rFonts w:ascii="Cambria" w:hAnsi="Cambria"/>
              </w:rPr>
            </w:pPr>
            <w:r w:rsidRPr="00A5064E">
              <w:rPr>
                <w:rFonts w:ascii="Cambria" w:hAnsi="Cambria"/>
              </w:rPr>
              <w:t xml:space="preserve"> 3.Oyunlarla çizgisel çalışmalar yapmaktan haz alır (G.S.B.). </w:t>
            </w:r>
          </w:p>
          <w:p w:rsidR="00504A12" w:rsidRPr="00A5064E" w:rsidRDefault="00504A12" w:rsidP="00504A12">
            <w:pPr>
              <w:rPr>
                <w:rFonts w:ascii="Cambria" w:hAnsi="Cambria"/>
              </w:rPr>
            </w:pPr>
            <w:r w:rsidRPr="00A5064E">
              <w:rPr>
                <w:rFonts w:ascii="Cambria" w:hAnsi="Cambria"/>
              </w:rPr>
              <w:t xml:space="preserve"> </w:t>
            </w:r>
            <w:r w:rsidRPr="00A5064E">
              <w:rPr>
                <w:rFonts w:ascii="Cambria" w:hAnsi="Cambria"/>
                <w:bCs/>
              </w:rPr>
              <w:t>13. Yaptığı çalışmalarını</w:t>
            </w:r>
            <w:r w:rsidRPr="00A5064E">
              <w:rPr>
                <w:rFonts w:ascii="Cambria" w:hAnsi="Cambria"/>
              </w:rPr>
              <w:t xml:space="preserve"> sergilemekten ve bu duyguyu çevresindekilerle paylaşmaktan</w:t>
            </w:r>
            <w:r w:rsidRPr="00A5064E">
              <w:rPr>
                <w:rFonts w:ascii="Cambria" w:hAnsi="Cambria"/>
                <w:bCs/>
              </w:rPr>
              <w:t xml:space="preserve"> haz alır (G.S.B.).</w:t>
            </w:r>
            <w:r w:rsidRPr="00A5064E">
              <w:rPr>
                <w:rFonts w:ascii="Cambria" w:hAnsi="Cambria"/>
              </w:rPr>
              <w:t xml:space="preserve"> </w:t>
            </w:r>
          </w:p>
        </w:tc>
        <w:tc>
          <w:tcPr>
            <w:tcW w:w="964" w:type="pct"/>
            <w:vAlign w:val="center"/>
          </w:tcPr>
          <w:p w:rsidR="00504A12" w:rsidRPr="00D81E43" w:rsidRDefault="008B5551" w:rsidP="00504A12">
            <w:pPr>
              <w:tabs>
                <w:tab w:val="left" w:pos="72"/>
                <w:tab w:val="left" w:pos="252"/>
              </w:tabs>
              <w:rPr>
                <w:bCs/>
                <w:sz w:val="16"/>
                <w:szCs w:val="16"/>
              </w:rPr>
            </w:pPr>
            <w:r w:rsidRPr="00D81E43">
              <w:rPr>
                <w:b/>
                <w:bCs/>
                <w:sz w:val="16"/>
                <w:szCs w:val="16"/>
              </w:rPr>
              <w:t xml:space="preserve">“Çiçekli Renkli Dallar” </w:t>
            </w:r>
            <w:r w:rsidRPr="00D81E43">
              <w:rPr>
                <w:sz w:val="16"/>
                <w:szCs w:val="16"/>
              </w:rPr>
              <w:t>Sınıfa bol miktarda kolları olan kuru bir dal parçası getirilir. Yere gazete kâğıtları serilir. Öğrenciler, grupça, çeşitli renklerde hazırlanan tutkallı boya yada akrilik boyayla kalın fırçalar kullanarak dalları rengârenk boyarlar. Dalların uçlarına minik toplar halinde hazırlanan oyun hamurları ya da patlamış mısırlarbatırılır.</w:t>
            </w:r>
            <w:r w:rsidR="00504A12" w:rsidRPr="00D81E43">
              <w:rPr>
                <w:bCs/>
                <w:sz w:val="16"/>
                <w:szCs w:val="16"/>
              </w:rPr>
              <w:t>.</w:t>
            </w:r>
          </w:p>
        </w:tc>
        <w:tc>
          <w:tcPr>
            <w:tcW w:w="1475" w:type="pct"/>
          </w:tcPr>
          <w:p w:rsidR="00504A12" w:rsidRPr="00A5064E" w:rsidRDefault="00504A12" w:rsidP="00504A12">
            <w:pPr>
              <w:rPr>
                <w:rFonts w:ascii="Cambria" w:hAnsi="Cambria"/>
                <w:bCs/>
                <w:sz w:val="20"/>
                <w:szCs w:val="20"/>
              </w:rPr>
            </w:pPr>
            <w:r w:rsidRPr="00A5064E">
              <w:rPr>
                <w:rFonts w:ascii="Cambria" w:hAnsi="Cambria"/>
                <w:b/>
                <w:bCs/>
                <w:spacing w:val="-20"/>
              </w:rPr>
              <w:t>[!]</w:t>
            </w:r>
            <w:r w:rsidRPr="00A5064E">
              <w:rPr>
                <w:rFonts w:ascii="Cambria" w:hAnsi="Cambria"/>
                <w:spacing w:val="-20"/>
                <w:sz w:val="20"/>
                <w:szCs w:val="20"/>
              </w:rPr>
              <w:t xml:space="preserve"> </w:t>
            </w:r>
            <w:r w:rsidRPr="00A5064E">
              <w:rPr>
                <w:rFonts w:ascii="Cambria" w:hAnsi="Cambria"/>
                <w:bCs/>
                <w:sz w:val="20"/>
                <w:szCs w:val="20"/>
              </w:rPr>
              <w:t>Tercih edilen araç - gereçler en az bir ders öncesinden öğrencilere bildirilmeli; araç - gereç ve teknik seçimlerinde öğrencilerin ilgi ve istekleri dikkate alınmalıdır.</w:t>
            </w:r>
          </w:p>
          <w:p w:rsidR="00504A12" w:rsidRPr="00A5064E" w:rsidRDefault="00504A12" w:rsidP="00504A12">
            <w:pPr>
              <w:rPr>
                <w:rFonts w:ascii="Cambria" w:hAnsi="Cambria"/>
                <w:bCs/>
                <w:sz w:val="20"/>
                <w:szCs w:val="20"/>
              </w:rPr>
            </w:pPr>
          </w:p>
          <w:p w:rsidR="00504A12" w:rsidRPr="00A5064E" w:rsidRDefault="00504A12" w:rsidP="00504A12">
            <w:pPr>
              <w:rPr>
                <w:rFonts w:ascii="Cambria" w:hAnsi="Cambria"/>
                <w:sz w:val="20"/>
                <w:szCs w:val="20"/>
              </w:rPr>
            </w:pPr>
            <w:r w:rsidRPr="00A5064E">
              <w:rPr>
                <w:rFonts w:ascii="Cambria" w:hAnsi="Cambria"/>
                <w:sz w:val="16"/>
                <w:szCs w:val="16"/>
              </w:rPr>
              <w:t xml:space="preserve"> </w:t>
            </w:r>
            <w:r w:rsidRPr="00A5064E">
              <w:rPr>
                <w:rFonts w:ascii="Cambria" w:hAnsi="Cambria"/>
                <w:b/>
                <w:bCs/>
                <w:sz w:val="20"/>
                <w:szCs w:val="20"/>
              </w:rPr>
              <w:t>3.</w:t>
            </w:r>
            <w:r w:rsidRPr="00A5064E">
              <w:rPr>
                <w:rFonts w:ascii="Cambria" w:hAnsi="Cambria"/>
                <w:sz w:val="20"/>
                <w:szCs w:val="20"/>
              </w:rPr>
              <w:t xml:space="preserve"> Öğrencilerin konuyu kavrayabilmesi için tel, ip, elektrik direği vb. örnekler verilebilir.</w:t>
            </w:r>
          </w:p>
          <w:p w:rsidR="00504A12" w:rsidRPr="00A5064E" w:rsidRDefault="00504A12" w:rsidP="00504A12">
            <w:pPr>
              <w:tabs>
                <w:tab w:val="left" w:pos="900"/>
              </w:tabs>
              <w:jc w:val="both"/>
              <w:rPr>
                <w:rFonts w:ascii="Cambria" w:hAnsi="Cambria"/>
                <w:b/>
                <w:sz w:val="16"/>
                <w:szCs w:val="16"/>
              </w:rPr>
            </w:pPr>
          </w:p>
        </w:tc>
        <w:tc>
          <w:tcPr>
            <w:tcW w:w="529" w:type="pct"/>
            <w:vAlign w:val="center"/>
          </w:tcPr>
          <w:p w:rsidR="00504A12" w:rsidRPr="00A5064E" w:rsidRDefault="00504A12" w:rsidP="00504A12">
            <w:pPr>
              <w:rPr>
                <w:rFonts w:ascii="Cambria" w:hAnsi="Cambria"/>
              </w:rPr>
            </w:pPr>
          </w:p>
        </w:tc>
        <w:tc>
          <w:tcPr>
            <w:tcW w:w="439" w:type="pct"/>
          </w:tcPr>
          <w:p w:rsidR="00504A12" w:rsidRPr="00A5064E" w:rsidRDefault="00504A12" w:rsidP="00504A12">
            <w:pPr>
              <w:tabs>
                <w:tab w:val="left" w:pos="72"/>
                <w:tab w:val="left" w:pos="252"/>
              </w:tabs>
              <w:jc w:val="both"/>
              <w:rPr>
                <w:rFonts w:ascii="Cambria" w:hAnsi="Cambria"/>
                <w:sz w:val="16"/>
                <w:szCs w:val="16"/>
              </w:rPr>
            </w:pPr>
          </w:p>
        </w:tc>
      </w:tr>
      <w:tr w:rsidR="00504A12" w:rsidRPr="00A5064E" w:rsidTr="00504A12">
        <w:trPr>
          <w:cantSplit/>
          <w:trHeight w:val="1901"/>
        </w:trPr>
        <w:tc>
          <w:tcPr>
            <w:tcW w:w="143" w:type="pct"/>
            <w:textDirection w:val="btLr"/>
            <w:vAlign w:val="center"/>
          </w:tcPr>
          <w:p w:rsidR="00504A12" w:rsidRPr="00CF75AB" w:rsidRDefault="00504A12" w:rsidP="00504A12">
            <w:pPr>
              <w:ind w:left="113" w:right="113"/>
              <w:jc w:val="center"/>
              <w:rPr>
                <w:rFonts w:ascii="Cambria" w:hAnsi="Cambria"/>
                <w:color w:val="FF0000"/>
                <w:sz w:val="20"/>
                <w:szCs w:val="20"/>
              </w:rPr>
            </w:pPr>
            <w:r w:rsidRPr="00CF75AB">
              <w:rPr>
                <w:rFonts w:ascii="Cambria" w:hAnsi="Cambria"/>
                <w:bCs/>
                <w:color w:val="FF0000"/>
                <w:sz w:val="20"/>
                <w:szCs w:val="20"/>
              </w:rPr>
              <w:t xml:space="preserve">16-20 EKİM </w:t>
            </w:r>
            <w:r w:rsidRPr="00CF75AB">
              <w:rPr>
                <w:rFonts w:ascii="Cambria" w:hAnsi="Cambria"/>
                <w:color w:val="FF0000"/>
                <w:sz w:val="20"/>
                <w:szCs w:val="20"/>
              </w:rPr>
              <w:t>2017</w:t>
            </w:r>
          </w:p>
        </w:tc>
        <w:tc>
          <w:tcPr>
            <w:tcW w:w="144" w:type="pct"/>
            <w:gridSpan w:val="2"/>
            <w:vAlign w:val="center"/>
          </w:tcPr>
          <w:p w:rsidR="00504A12" w:rsidRPr="00CF75AB" w:rsidRDefault="00504A12" w:rsidP="00504A12">
            <w:pPr>
              <w:jc w:val="center"/>
              <w:rPr>
                <w:rFonts w:ascii="Cambria" w:hAnsi="Cambria"/>
                <w:b/>
                <w:sz w:val="20"/>
                <w:szCs w:val="20"/>
              </w:rPr>
            </w:pPr>
          </w:p>
          <w:p w:rsidR="00504A12" w:rsidRPr="00CF75AB" w:rsidRDefault="00504A12" w:rsidP="00504A12">
            <w:pPr>
              <w:jc w:val="center"/>
              <w:rPr>
                <w:rFonts w:ascii="Cambria" w:hAnsi="Cambria"/>
                <w:b/>
                <w:sz w:val="20"/>
                <w:szCs w:val="20"/>
              </w:rPr>
            </w:pPr>
          </w:p>
          <w:p w:rsidR="00504A12" w:rsidRPr="00CF75AB" w:rsidRDefault="00504A12" w:rsidP="00504A12">
            <w:pPr>
              <w:jc w:val="center"/>
              <w:rPr>
                <w:rFonts w:ascii="Cambria" w:hAnsi="Cambria"/>
                <w:b/>
                <w:sz w:val="20"/>
                <w:szCs w:val="20"/>
              </w:rPr>
            </w:pPr>
            <w:r w:rsidRPr="00CF75AB">
              <w:rPr>
                <w:rFonts w:ascii="Cambria" w:hAnsi="Cambria"/>
                <w:b/>
                <w:sz w:val="20"/>
                <w:szCs w:val="20"/>
              </w:rPr>
              <w:t>1</w:t>
            </w:r>
          </w:p>
          <w:p w:rsidR="00504A12" w:rsidRPr="00CF75AB" w:rsidRDefault="00504A12" w:rsidP="00504A12">
            <w:pPr>
              <w:jc w:val="center"/>
              <w:rPr>
                <w:rFonts w:ascii="Cambria" w:hAnsi="Cambria"/>
                <w:b/>
                <w:sz w:val="20"/>
                <w:szCs w:val="20"/>
              </w:rPr>
            </w:pPr>
          </w:p>
        </w:tc>
        <w:tc>
          <w:tcPr>
            <w:tcW w:w="1306" w:type="pct"/>
          </w:tcPr>
          <w:p w:rsidR="00504A12" w:rsidRPr="00A5064E" w:rsidRDefault="00504A12" w:rsidP="00504A12">
            <w:pPr>
              <w:rPr>
                <w:rFonts w:ascii="Cambria" w:hAnsi="Cambria"/>
              </w:rPr>
            </w:pPr>
            <w:r w:rsidRPr="00A5064E">
              <w:rPr>
                <w:rFonts w:ascii="Cambria" w:hAnsi="Cambria"/>
              </w:rPr>
              <w:t>4. Kendi yaptığı çalışmalarda, sanatçıların eserlerinde ve günlük yaşamında karşılaştığı çizgi çeşitlerini tanır  (G.S.B.).</w:t>
            </w:r>
          </w:p>
          <w:p w:rsidR="00504A12" w:rsidRPr="00A5064E" w:rsidRDefault="00504A12" w:rsidP="00504A12">
            <w:pPr>
              <w:rPr>
                <w:rFonts w:ascii="Cambria" w:hAnsi="Cambria"/>
              </w:rPr>
            </w:pPr>
            <w:r w:rsidRPr="00A5064E">
              <w:rPr>
                <w:rFonts w:ascii="Cambria" w:hAnsi="Cambria"/>
              </w:rPr>
              <w:t>2. Beğenilerdeki farklılığa saygı duyar.</w:t>
            </w:r>
          </w:p>
          <w:p w:rsidR="00504A12" w:rsidRPr="00A5064E" w:rsidRDefault="00504A12" w:rsidP="00504A12">
            <w:pPr>
              <w:jc w:val="both"/>
              <w:rPr>
                <w:rFonts w:ascii="Cambria" w:hAnsi="Cambria"/>
                <w:bCs/>
              </w:rPr>
            </w:pPr>
            <w:r w:rsidRPr="00A5064E">
              <w:rPr>
                <w:rFonts w:ascii="Cambria" w:hAnsi="Cambria"/>
                <w:bCs/>
              </w:rPr>
              <w:t>(G.S.K.).</w:t>
            </w:r>
          </w:p>
        </w:tc>
        <w:tc>
          <w:tcPr>
            <w:tcW w:w="964" w:type="pct"/>
            <w:vAlign w:val="center"/>
          </w:tcPr>
          <w:p w:rsidR="008B5551" w:rsidRPr="00D81E43" w:rsidRDefault="008B5551" w:rsidP="008B5551">
            <w:pPr>
              <w:autoSpaceDE w:val="0"/>
              <w:autoSpaceDN w:val="0"/>
              <w:adjustRightInd w:val="0"/>
              <w:rPr>
                <w:b/>
                <w:bCs/>
                <w:sz w:val="16"/>
                <w:szCs w:val="16"/>
              </w:rPr>
            </w:pPr>
            <w:r w:rsidRPr="00D81E43">
              <w:rPr>
                <w:b/>
                <w:bCs/>
                <w:sz w:val="16"/>
                <w:szCs w:val="16"/>
              </w:rPr>
              <w:t>“Çizgiler Konuşuyor”</w:t>
            </w:r>
          </w:p>
          <w:p w:rsidR="008B5551" w:rsidRPr="00D81E43" w:rsidRDefault="008B5551" w:rsidP="008B5551">
            <w:pPr>
              <w:autoSpaceDE w:val="0"/>
              <w:autoSpaceDN w:val="0"/>
              <w:adjustRightInd w:val="0"/>
              <w:rPr>
                <w:sz w:val="16"/>
                <w:szCs w:val="16"/>
              </w:rPr>
            </w:pPr>
            <w:r w:rsidRPr="00D81E43">
              <w:rPr>
                <w:sz w:val="16"/>
                <w:szCs w:val="16"/>
              </w:rPr>
              <w:t>Öğrenciler, çeşitli sanatçıların çizgisel çalışmalarını sınıfa getirerek çizgileri anlatırlar.</w:t>
            </w:r>
          </w:p>
          <w:p w:rsidR="00504A12" w:rsidRPr="00D81E43" w:rsidRDefault="00504A12" w:rsidP="00504A12">
            <w:pPr>
              <w:tabs>
                <w:tab w:val="left" w:pos="72"/>
                <w:tab w:val="left" w:pos="252"/>
              </w:tabs>
              <w:rPr>
                <w:bCs/>
                <w:sz w:val="16"/>
                <w:szCs w:val="16"/>
              </w:rPr>
            </w:pPr>
          </w:p>
        </w:tc>
        <w:tc>
          <w:tcPr>
            <w:tcW w:w="1475" w:type="pct"/>
          </w:tcPr>
          <w:p w:rsidR="00504A12" w:rsidRPr="00A5064E" w:rsidRDefault="00504A12" w:rsidP="00504A12">
            <w:pPr>
              <w:rPr>
                <w:rFonts w:ascii="Cambria" w:hAnsi="Cambria"/>
                <w:bCs/>
                <w:sz w:val="20"/>
                <w:szCs w:val="20"/>
              </w:rPr>
            </w:pPr>
            <w:r w:rsidRPr="00A5064E">
              <w:rPr>
                <w:rFonts w:ascii="Cambria" w:hAnsi="Cambria"/>
                <w:b/>
                <w:bCs/>
                <w:spacing w:val="-20"/>
              </w:rPr>
              <w:t>[!]</w:t>
            </w:r>
            <w:r w:rsidRPr="00A5064E">
              <w:rPr>
                <w:rFonts w:ascii="Cambria" w:hAnsi="Cambria"/>
                <w:spacing w:val="-20"/>
                <w:sz w:val="20"/>
                <w:szCs w:val="20"/>
              </w:rPr>
              <w:t xml:space="preserve"> </w:t>
            </w:r>
            <w:r w:rsidRPr="00A5064E">
              <w:rPr>
                <w:rFonts w:ascii="Cambria" w:hAnsi="Cambria"/>
                <w:bCs/>
                <w:sz w:val="20"/>
                <w:szCs w:val="20"/>
              </w:rPr>
              <w:t>Tercih edilen araç - gereçler en az bir ders öncesinden öğrencilere bildirilmeli; araç - gereç ve teknik seçimlerinde öğrencilerin ilgi ve istekleri dikkate alınmalıdır.</w:t>
            </w:r>
          </w:p>
          <w:p w:rsidR="00504A12" w:rsidRPr="00A5064E" w:rsidRDefault="00504A12" w:rsidP="00504A12">
            <w:pPr>
              <w:tabs>
                <w:tab w:val="left" w:pos="252"/>
              </w:tabs>
              <w:rPr>
                <w:rFonts w:ascii="Cambria" w:hAnsi="Cambria"/>
                <w:spacing w:val="-20"/>
                <w:sz w:val="16"/>
                <w:szCs w:val="16"/>
              </w:rPr>
            </w:pPr>
          </w:p>
          <w:p w:rsidR="00504A12" w:rsidRPr="00A5064E" w:rsidRDefault="00504A12" w:rsidP="00504A12">
            <w:pPr>
              <w:spacing w:before="120"/>
              <w:jc w:val="both"/>
              <w:rPr>
                <w:rFonts w:ascii="Cambria" w:hAnsi="Cambria"/>
                <w:b/>
                <w:sz w:val="16"/>
                <w:szCs w:val="16"/>
              </w:rPr>
            </w:pPr>
          </w:p>
        </w:tc>
        <w:tc>
          <w:tcPr>
            <w:tcW w:w="529" w:type="pct"/>
          </w:tcPr>
          <w:p w:rsidR="00504A12" w:rsidRPr="00504A12" w:rsidRDefault="00504A12" w:rsidP="00504A12">
            <w:pPr>
              <w:rPr>
                <w:rFonts w:ascii="Cambria" w:hAnsi="Cambria"/>
                <w:bCs/>
                <w:sz w:val="16"/>
                <w:szCs w:val="16"/>
              </w:rPr>
            </w:pPr>
            <w:r w:rsidRPr="00504A12">
              <w:rPr>
                <w:rFonts w:ascii="Cambria" w:hAnsi="Cambria"/>
                <w:b/>
                <w:sz w:val="16"/>
                <w:szCs w:val="16"/>
              </w:rPr>
              <w:sym w:font="Webdings" w:char="0060"/>
            </w:r>
            <w:r w:rsidRPr="00504A12">
              <w:rPr>
                <w:rFonts w:ascii="Cambria" w:hAnsi="Cambria"/>
                <w:b/>
                <w:sz w:val="16"/>
                <w:szCs w:val="16"/>
              </w:rPr>
              <w:t xml:space="preserve"> 2.</w:t>
            </w:r>
            <w:r w:rsidRPr="00504A12">
              <w:rPr>
                <w:rFonts w:ascii="Cambria" w:hAnsi="Cambria"/>
                <w:bCs/>
                <w:sz w:val="16"/>
                <w:szCs w:val="16"/>
              </w:rPr>
              <w:t xml:space="preserve"> Hayat Bilgisi dersi, “Okul Heyecanım” teması, “Başkalarının duyarlılıklarına saygı göstererek kendi ihtiyaçlarını, isteklerini ve görüşlerini ifade eder.”</w:t>
            </w:r>
          </w:p>
          <w:p w:rsidR="00504A12" w:rsidRPr="00A5064E" w:rsidRDefault="00504A12" w:rsidP="00504A12">
            <w:pPr>
              <w:rPr>
                <w:rFonts w:ascii="Cambria" w:hAnsi="Cambria"/>
                <w:sz w:val="20"/>
                <w:szCs w:val="20"/>
              </w:rPr>
            </w:pPr>
            <w:r w:rsidRPr="00504A12">
              <w:rPr>
                <w:rFonts w:ascii="Cambria" w:hAnsi="Cambria"/>
                <w:b/>
                <w:bCs/>
                <w:sz w:val="16"/>
                <w:szCs w:val="16"/>
              </w:rPr>
              <w:sym w:font="Wingdings" w:char="00C8"/>
            </w:r>
            <w:r w:rsidRPr="00504A12">
              <w:rPr>
                <w:rFonts w:ascii="Cambria" w:hAnsi="Cambria"/>
                <w:b/>
                <w:bCs/>
                <w:sz w:val="16"/>
                <w:szCs w:val="16"/>
              </w:rPr>
              <w:t xml:space="preserve"> 2 </w:t>
            </w:r>
            <w:r w:rsidRPr="00504A12">
              <w:rPr>
                <w:rFonts w:ascii="Cambria" w:hAnsi="Cambria"/>
                <w:sz w:val="16"/>
                <w:szCs w:val="16"/>
              </w:rPr>
              <w:t xml:space="preserve">Girişimcilik </w:t>
            </w:r>
            <w:smartTag w:uri="urn:schemas-microsoft-com:office:smarttags" w:element="metricconverter">
              <w:smartTagPr>
                <w:attr w:name="ProductID" w:val="1 “"/>
              </w:smartTagPr>
              <w:r w:rsidRPr="00504A12">
                <w:rPr>
                  <w:rFonts w:ascii="Cambria" w:hAnsi="Cambria"/>
                  <w:sz w:val="16"/>
                  <w:szCs w:val="16"/>
                </w:rPr>
                <w:t>1 “</w:t>
              </w:r>
            </w:smartTag>
            <w:r w:rsidRPr="00504A12">
              <w:rPr>
                <w:rFonts w:ascii="Cambria" w:hAnsi="Cambria"/>
                <w:sz w:val="16"/>
                <w:szCs w:val="16"/>
              </w:rPr>
              <w:t xml:space="preserve"> Kişiler arasındaki farklılıkları tanır.”</w:t>
            </w:r>
          </w:p>
        </w:tc>
        <w:tc>
          <w:tcPr>
            <w:tcW w:w="439" w:type="pct"/>
          </w:tcPr>
          <w:p w:rsidR="00504A12" w:rsidRPr="00A5064E" w:rsidRDefault="00504A12" w:rsidP="00504A12">
            <w:pPr>
              <w:jc w:val="both"/>
              <w:rPr>
                <w:rFonts w:ascii="Cambria" w:hAnsi="Cambria"/>
                <w:bCs/>
                <w:sz w:val="20"/>
                <w:szCs w:val="20"/>
              </w:rPr>
            </w:pPr>
            <w:r w:rsidRPr="00A5064E">
              <w:rPr>
                <w:rFonts w:ascii="Cambria" w:hAnsi="Cambria"/>
                <w:b/>
              </w:rPr>
              <w:t xml:space="preserve">(!) </w:t>
            </w:r>
            <w:r w:rsidRPr="00A5064E">
              <w:rPr>
                <w:rFonts w:ascii="Cambria" w:hAnsi="Cambria"/>
                <w:bCs/>
                <w:sz w:val="20"/>
                <w:szCs w:val="20"/>
              </w:rPr>
              <w:t>Atatürkçülük İle İlgili Konular (2. Kazanım, 3. Konu)</w:t>
            </w:r>
          </w:p>
          <w:p w:rsidR="00504A12" w:rsidRPr="00A5064E" w:rsidRDefault="00504A12" w:rsidP="00504A12">
            <w:pPr>
              <w:jc w:val="center"/>
              <w:rPr>
                <w:rFonts w:ascii="Cambria" w:hAnsi="Cambria"/>
                <w:b/>
              </w:rPr>
            </w:pPr>
          </w:p>
          <w:p w:rsidR="00504A12" w:rsidRPr="00A5064E" w:rsidRDefault="00504A12" w:rsidP="00504A12">
            <w:pPr>
              <w:rPr>
                <w:rFonts w:ascii="Cambria" w:hAnsi="Cambria"/>
                <w:sz w:val="16"/>
                <w:szCs w:val="16"/>
              </w:rPr>
            </w:pPr>
          </w:p>
        </w:tc>
      </w:tr>
      <w:tr w:rsidR="00504A12" w:rsidRPr="00A5064E" w:rsidTr="00504A12">
        <w:trPr>
          <w:cantSplit/>
          <w:trHeight w:val="1841"/>
        </w:trPr>
        <w:tc>
          <w:tcPr>
            <w:tcW w:w="155" w:type="pct"/>
            <w:gridSpan w:val="2"/>
            <w:textDirection w:val="btLr"/>
            <w:vAlign w:val="center"/>
          </w:tcPr>
          <w:p w:rsidR="00504A12" w:rsidRPr="00CF75AB" w:rsidRDefault="00504A12" w:rsidP="00504A12">
            <w:pPr>
              <w:ind w:left="113" w:right="113"/>
              <w:jc w:val="center"/>
              <w:rPr>
                <w:rFonts w:ascii="Cambria" w:hAnsi="Cambria"/>
                <w:color w:val="FF0000"/>
                <w:sz w:val="20"/>
                <w:szCs w:val="20"/>
              </w:rPr>
            </w:pPr>
            <w:r w:rsidRPr="00CF75AB">
              <w:rPr>
                <w:rFonts w:ascii="Cambria" w:hAnsi="Cambria"/>
                <w:bCs/>
                <w:color w:val="FF0000"/>
                <w:sz w:val="20"/>
                <w:szCs w:val="20"/>
              </w:rPr>
              <w:t>23-27 EKİM 2017</w:t>
            </w:r>
          </w:p>
        </w:tc>
        <w:tc>
          <w:tcPr>
            <w:tcW w:w="132" w:type="pct"/>
            <w:vAlign w:val="center"/>
          </w:tcPr>
          <w:p w:rsidR="00504A12" w:rsidRPr="00CF75AB" w:rsidRDefault="00504A12" w:rsidP="00504A12">
            <w:pPr>
              <w:jc w:val="center"/>
              <w:rPr>
                <w:rFonts w:ascii="Cambria" w:hAnsi="Cambria"/>
                <w:b/>
                <w:sz w:val="20"/>
                <w:szCs w:val="20"/>
              </w:rPr>
            </w:pPr>
            <w:r w:rsidRPr="00CF75AB">
              <w:rPr>
                <w:rFonts w:ascii="Cambria" w:hAnsi="Cambria"/>
                <w:b/>
                <w:sz w:val="20"/>
                <w:szCs w:val="20"/>
              </w:rPr>
              <w:t>1</w:t>
            </w:r>
          </w:p>
        </w:tc>
        <w:tc>
          <w:tcPr>
            <w:tcW w:w="1306" w:type="pct"/>
          </w:tcPr>
          <w:p w:rsidR="00504A12" w:rsidRPr="00A5064E" w:rsidRDefault="00504A12" w:rsidP="00504A12">
            <w:pPr>
              <w:rPr>
                <w:rFonts w:ascii="Cambria" w:hAnsi="Cambria"/>
              </w:rPr>
            </w:pPr>
            <w:r w:rsidRPr="00A5064E">
              <w:rPr>
                <w:rFonts w:ascii="Cambria" w:hAnsi="Cambria"/>
              </w:rPr>
              <w:t>5. Bir yüzeyde oyunlarla lekeler oluşturur (G.S.B.).</w:t>
            </w:r>
          </w:p>
        </w:tc>
        <w:tc>
          <w:tcPr>
            <w:tcW w:w="964" w:type="pct"/>
            <w:vAlign w:val="center"/>
          </w:tcPr>
          <w:p w:rsidR="008B5551" w:rsidRPr="00D81E43" w:rsidRDefault="008B5551" w:rsidP="008B5551">
            <w:pPr>
              <w:rPr>
                <w:sz w:val="16"/>
                <w:szCs w:val="16"/>
              </w:rPr>
            </w:pPr>
            <w:r w:rsidRPr="00D81E43">
              <w:rPr>
                <w:sz w:val="16"/>
                <w:szCs w:val="16"/>
              </w:rPr>
              <w:t>Leke neye denir?</w:t>
            </w:r>
          </w:p>
          <w:p w:rsidR="008B5551" w:rsidRPr="00D81E43" w:rsidRDefault="008B5551" w:rsidP="008B5551">
            <w:pPr>
              <w:rPr>
                <w:sz w:val="16"/>
                <w:szCs w:val="16"/>
              </w:rPr>
            </w:pPr>
          </w:p>
          <w:p w:rsidR="008B5551" w:rsidRPr="00D81E43" w:rsidRDefault="008B5551" w:rsidP="008B5551">
            <w:pPr>
              <w:rPr>
                <w:sz w:val="16"/>
                <w:szCs w:val="16"/>
              </w:rPr>
            </w:pPr>
            <w:r w:rsidRPr="00D81E43">
              <w:rPr>
                <w:sz w:val="16"/>
                <w:szCs w:val="16"/>
              </w:rPr>
              <w:t xml:space="preserve">Varlıkların üzerine düşen güneş ışınlarının etkisini izlerle göstermesine leke denir. Örnek olarak gösterilen resmin  öğrencilere incelettirilmesi. Resmin çeşitli tonlardan oluştuğunun fark ettirilmesi </w:t>
            </w:r>
          </w:p>
          <w:p w:rsidR="00504A12" w:rsidRPr="00D81E43" w:rsidRDefault="00504A12" w:rsidP="00504A12">
            <w:pPr>
              <w:tabs>
                <w:tab w:val="left" w:pos="72"/>
                <w:tab w:val="left" w:pos="252"/>
              </w:tabs>
              <w:rPr>
                <w:bCs/>
                <w:sz w:val="16"/>
                <w:szCs w:val="16"/>
              </w:rPr>
            </w:pPr>
          </w:p>
        </w:tc>
        <w:tc>
          <w:tcPr>
            <w:tcW w:w="1475" w:type="pct"/>
          </w:tcPr>
          <w:p w:rsidR="00504A12" w:rsidRPr="00A5064E" w:rsidRDefault="00504A12" w:rsidP="00504A12">
            <w:pPr>
              <w:rPr>
                <w:rFonts w:ascii="Cambria" w:hAnsi="Cambria"/>
                <w:bCs/>
                <w:sz w:val="20"/>
                <w:szCs w:val="20"/>
              </w:rPr>
            </w:pPr>
            <w:r w:rsidRPr="00A5064E">
              <w:rPr>
                <w:rFonts w:ascii="Cambria" w:hAnsi="Cambria"/>
                <w:b/>
                <w:spacing w:val="-20"/>
                <w:sz w:val="20"/>
                <w:szCs w:val="20"/>
              </w:rPr>
              <w:t>[!]</w:t>
            </w:r>
            <w:r w:rsidRPr="00A5064E">
              <w:rPr>
                <w:rFonts w:ascii="Cambria" w:hAnsi="Cambria"/>
                <w:spacing w:val="-20"/>
                <w:sz w:val="20"/>
                <w:szCs w:val="20"/>
              </w:rPr>
              <w:t xml:space="preserve"> </w:t>
            </w:r>
            <w:r w:rsidRPr="00A5064E">
              <w:rPr>
                <w:rFonts w:ascii="Cambria" w:hAnsi="Cambria"/>
                <w:sz w:val="20"/>
                <w:szCs w:val="20"/>
              </w:rPr>
              <w:t>Tercih edilen araç - gereçler en az bir ders öncesinden öğrencilere bildirilmeli; araç - gereç ve teknik seçimlerinde öğrencilerin ilgi ve istekleri dikkate alınmalıdır.</w:t>
            </w:r>
          </w:p>
        </w:tc>
        <w:tc>
          <w:tcPr>
            <w:tcW w:w="529" w:type="pct"/>
          </w:tcPr>
          <w:p w:rsidR="00504A12" w:rsidRPr="00A5064E" w:rsidRDefault="00504A12" w:rsidP="00504A12">
            <w:pPr>
              <w:rPr>
                <w:rFonts w:ascii="Cambria" w:hAnsi="Cambria"/>
                <w:b/>
                <w:sz w:val="16"/>
                <w:szCs w:val="16"/>
              </w:rPr>
            </w:pPr>
          </w:p>
        </w:tc>
        <w:tc>
          <w:tcPr>
            <w:tcW w:w="439" w:type="pct"/>
          </w:tcPr>
          <w:p w:rsidR="00504A12" w:rsidRPr="00A5064E" w:rsidRDefault="00504A12" w:rsidP="00504A12">
            <w:pPr>
              <w:jc w:val="center"/>
              <w:rPr>
                <w:rFonts w:ascii="Cambria" w:hAnsi="Cambria"/>
                <w:b/>
                <w:color w:val="FF0000"/>
              </w:rPr>
            </w:pPr>
            <w:r w:rsidRPr="00A5064E">
              <w:rPr>
                <w:rFonts w:ascii="Cambria" w:hAnsi="Cambria"/>
                <w:b/>
              </w:rPr>
              <w:t>29 Ekim Cumhuriyet Bayramı</w:t>
            </w:r>
          </w:p>
          <w:p w:rsidR="00504A12" w:rsidRPr="00A5064E" w:rsidRDefault="00504A12" w:rsidP="00504A12">
            <w:pPr>
              <w:tabs>
                <w:tab w:val="left" w:pos="566"/>
                <w:tab w:val="left" w:pos="746"/>
              </w:tabs>
              <w:rPr>
                <w:rFonts w:ascii="Cambria" w:hAnsi="Cambria"/>
                <w:sz w:val="16"/>
                <w:szCs w:val="16"/>
              </w:rPr>
            </w:pPr>
          </w:p>
        </w:tc>
      </w:tr>
      <w:tr w:rsidR="008B5551" w:rsidRPr="00A5064E" w:rsidTr="00504A12">
        <w:trPr>
          <w:cantSplit/>
          <w:trHeight w:val="2250"/>
        </w:trPr>
        <w:tc>
          <w:tcPr>
            <w:tcW w:w="155" w:type="pct"/>
            <w:gridSpan w:val="2"/>
            <w:textDirection w:val="btLr"/>
            <w:vAlign w:val="center"/>
          </w:tcPr>
          <w:p w:rsidR="008B5551" w:rsidRPr="00CF75AB" w:rsidRDefault="008B5551" w:rsidP="008B5551">
            <w:pPr>
              <w:ind w:left="113" w:right="113"/>
              <w:jc w:val="center"/>
              <w:rPr>
                <w:rFonts w:ascii="Cambria" w:hAnsi="Cambria"/>
                <w:color w:val="FF0000"/>
                <w:sz w:val="20"/>
                <w:szCs w:val="20"/>
              </w:rPr>
            </w:pPr>
            <w:r w:rsidRPr="00CF75AB">
              <w:rPr>
                <w:rFonts w:ascii="Cambria" w:hAnsi="Cambria"/>
                <w:bCs/>
                <w:color w:val="FF0000"/>
                <w:sz w:val="20"/>
                <w:szCs w:val="20"/>
              </w:rPr>
              <w:t xml:space="preserve">31 EKİM- 3 KASIM </w:t>
            </w:r>
            <w:r w:rsidRPr="00CF75AB">
              <w:rPr>
                <w:rFonts w:ascii="Cambria" w:hAnsi="Cambria"/>
                <w:color w:val="FF0000"/>
                <w:sz w:val="20"/>
                <w:szCs w:val="20"/>
              </w:rPr>
              <w:t>2017</w:t>
            </w:r>
          </w:p>
        </w:tc>
        <w:tc>
          <w:tcPr>
            <w:tcW w:w="132" w:type="pct"/>
            <w:vAlign w:val="center"/>
          </w:tcPr>
          <w:p w:rsidR="008B5551" w:rsidRPr="00CF75AB" w:rsidRDefault="008B5551" w:rsidP="008B5551">
            <w:pPr>
              <w:jc w:val="center"/>
              <w:rPr>
                <w:rFonts w:ascii="Cambria" w:hAnsi="Cambria"/>
                <w:b/>
                <w:sz w:val="20"/>
                <w:szCs w:val="20"/>
              </w:rPr>
            </w:pPr>
          </w:p>
          <w:p w:rsidR="008B5551" w:rsidRPr="00CF75AB" w:rsidRDefault="008B5551" w:rsidP="008B5551">
            <w:pPr>
              <w:jc w:val="center"/>
              <w:rPr>
                <w:rFonts w:ascii="Cambria" w:hAnsi="Cambria"/>
                <w:b/>
                <w:sz w:val="20"/>
                <w:szCs w:val="20"/>
              </w:rPr>
            </w:pPr>
          </w:p>
          <w:p w:rsidR="008B5551" w:rsidRPr="00CF75AB" w:rsidRDefault="008B5551" w:rsidP="008B5551">
            <w:pPr>
              <w:jc w:val="center"/>
              <w:rPr>
                <w:rFonts w:ascii="Cambria" w:hAnsi="Cambria"/>
                <w:b/>
                <w:sz w:val="20"/>
                <w:szCs w:val="20"/>
              </w:rPr>
            </w:pPr>
            <w:r w:rsidRPr="00CF75AB">
              <w:rPr>
                <w:rFonts w:ascii="Cambria" w:hAnsi="Cambria"/>
                <w:b/>
                <w:sz w:val="20"/>
                <w:szCs w:val="20"/>
              </w:rPr>
              <w:t>1</w:t>
            </w:r>
          </w:p>
        </w:tc>
        <w:tc>
          <w:tcPr>
            <w:tcW w:w="1306" w:type="pct"/>
          </w:tcPr>
          <w:p w:rsidR="008B5551" w:rsidRPr="00A5064E" w:rsidRDefault="008B5551" w:rsidP="008B5551">
            <w:pPr>
              <w:rPr>
                <w:rFonts w:ascii="Cambria" w:hAnsi="Cambria"/>
              </w:rPr>
            </w:pPr>
            <w:r w:rsidRPr="00A5064E">
              <w:rPr>
                <w:rFonts w:ascii="Cambria" w:hAnsi="Cambria"/>
              </w:rPr>
              <w:t>5. Bir yüzeyde oyunlarla lekeler oluşturur (G.S.B.).</w:t>
            </w:r>
          </w:p>
          <w:p w:rsidR="008B5551" w:rsidRPr="00A5064E" w:rsidRDefault="008B5551" w:rsidP="008B5551">
            <w:pPr>
              <w:rPr>
                <w:rFonts w:ascii="Cambria" w:hAnsi="Cambria"/>
              </w:rPr>
            </w:pPr>
          </w:p>
          <w:p w:rsidR="008B5551" w:rsidRPr="00A5064E" w:rsidRDefault="008B5551" w:rsidP="008B5551">
            <w:pPr>
              <w:rPr>
                <w:rFonts w:ascii="Cambria" w:hAnsi="Cambria"/>
              </w:rPr>
            </w:pPr>
            <w:r w:rsidRPr="00A5064E">
              <w:rPr>
                <w:rFonts w:ascii="Cambria" w:hAnsi="Cambria"/>
                <w:bCs/>
              </w:rPr>
              <w:t>13.Yaptığı çalışmalarını</w:t>
            </w:r>
            <w:r w:rsidRPr="00A5064E">
              <w:rPr>
                <w:rFonts w:ascii="Cambria" w:hAnsi="Cambria"/>
              </w:rPr>
              <w:t xml:space="preserve"> sergilemekten ve bu duyguyu çevresindekilerle paylaşmaktan</w:t>
            </w:r>
            <w:r w:rsidRPr="00A5064E">
              <w:rPr>
                <w:rFonts w:ascii="Cambria" w:hAnsi="Cambria"/>
                <w:bCs/>
              </w:rPr>
              <w:t xml:space="preserve"> haz alır (G.S.B.).</w:t>
            </w:r>
          </w:p>
          <w:p w:rsidR="008B5551" w:rsidRPr="00A5064E" w:rsidRDefault="008B5551" w:rsidP="008B5551">
            <w:pPr>
              <w:rPr>
                <w:rFonts w:ascii="Cambria" w:hAnsi="Cambria"/>
              </w:rPr>
            </w:pPr>
          </w:p>
          <w:p w:rsidR="008B5551" w:rsidRPr="00A5064E" w:rsidRDefault="008B5551" w:rsidP="008B5551">
            <w:pPr>
              <w:tabs>
                <w:tab w:val="left" w:pos="421"/>
              </w:tabs>
              <w:spacing w:after="60"/>
              <w:jc w:val="both"/>
              <w:rPr>
                <w:rFonts w:ascii="Cambria" w:hAnsi="Cambria"/>
              </w:rPr>
            </w:pPr>
          </w:p>
        </w:tc>
        <w:tc>
          <w:tcPr>
            <w:tcW w:w="964" w:type="pct"/>
            <w:vAlign w:val="center"/>
          </w:tcPr>
          <w:p w:rsidR="008B5551" w:rsidRPr="00D81E43" w:rsidRDefault="008B5551" w:rsidP="008B5551">
            <w:pPr>
              <w:autoSpaceDE w:val="0"/>
              <w:autoSpaceDN w:val="0"/>
              <w:adjustRightInd w:val="0"/>
              <w:rPr>
                <w:b/>
                <w:bCs/>
                <w:sz w:val="16"/>
                <w:szCs w:val="16"/>
              </w:rPr>
            </w:pPr>
            <w:r w:rsidRPr="00D81E43">
              <w:rPr>
                <w:b/>
                <w:bCs/>
                <w:sz w:val="16"/>
                <w:szCs w:val="16"/>
              </w:rPr>
              <w:t xml:space="preserve"> “Damlatma Oyunu”</w:t>
            </w:r>
          </w:p>
          <w:p w:rsidR="008B5551" w:rsidRPr="00D81E43" w:rsidRDefault="008B5551" w:rsidP="008B5551">
            <w:pPr>
              <w:autoSpaceDE w:val="0"/>
              <w:autoSpaceDN w:val="0"/>
              <w:adjustRightInd w:val="0"/>
              <w:rPr>
                <w:sz w:val="16"/>
                <w:szCs w:val="16"/>
              </w:rPr>
            </w:pPr>
            <w:r w:rsidRPr="00D81E43">
              <w:rPr>
                <w:sz w:val="16"/>
                <w:szCs w:val="16"/>
              </w:rPr>
              <w:t>Resim kâğıdını akan su altına tutarak, kova içerisindeki suya daldırıp çıkartarak yada kalın fırça veya süngerlerle ıslatırlar. Kâğıdın kurumasına izin vermeden, suluboya renklerini istedikleri gibi fırça yardımı ile damlatarak lekesel hoş dağılımlar elde ederler.</w:t>
            </w:r>
          </w:p>
          <w:p w:rsidR="008B5551" w:rsidRPr="00D81E43" w:rsidRDefault="008B5551" w:rsidP="008B5551">
            <w:pPr>
              <w:autoSpaceDE w:val="0"/>
              <w:autoSpaceDN w:val="0"/>
              <w:adjustRightInd w:val="0"/>
              <w:rPr>
                <w:sz w:val="16"/>
                <w:szCs w:val="16"/>
              </w:rPr>
            </w:pPr>
            <w:r w:rsidRPr="00D81E43">
              <w:rPr>
                <w:sz w:val="16"/>
                <w:szCs w:val="16"/>
              </w:rPr>
              <w:t>Aynı çalışma, renkli mürekkeplerle veya su ve toz boya karışımından elde edilen boyalarla da yaptırılabilir.</w:t>
            </w:r>
          </w:p>
          <w:p w:rsidR="008B5551" w:rsidRPr="00D81E43" w:rsidRDefault="008B5551" w:rsidP="008B5551">
            <w:pPr>
              <w:autoSpaceDE w:val="0"/>
              <w:autoSpaceDN w:val="0"/>
              <w:adjustRightInd w:val="0"/>
              <w:rPr>
                <w:sz w:val="16"/>
                <w:szCs w:val="16"/>
              </w:rPr>
            </w:pPr>
          </w:p>
        </w:tc>
        <w:tc>
          <w:tcPr>
            <w:tcW w:w="1475" w:type="pct"/>
          </w:tcPr>
          <w:p w:rsidR="008B5551" w:rsidRPr="00A5064E" w:rsidRDefault="008B5551" w:rsidP="008B5551">
            <w:pPr>
              <w:rPr>
                <w:rFonts w:ascii="Cambria" w:hAnsi="Cambria"/>
                <w:bCs/>
                <w:sz w:val="20"/>
                <w:szCs w:val="20"/>
              </w:rPr>
            </w:pPr>
            <w:r w:rsidRPr="00A5064E">
              <w:rPr>
                <w:rFonts w:ascii="Cambria" w:hAnsi="Cambria"/>
                <w:b/>
                <w:bCs/>
                <w:spacing w:val="-20"/>
              </w:rPr>
              <w:t>[!]</w:t>
            </w:r>
            <w:r w:rsidRPr="00A5064E">
              <w:rPr>
                <w:rFonts w:ascii="Cambria" w:hAnsi="Cambria"/>
                <w:spacing w:val="-20"/>
                <w:sz w:val="20"/>
                <w:szCs w:val="20"/>
              </w:rPr>
              <w:t xml:space="preserve"> </w:t>
            </w:r>
            <w:r w:rsidRPr="00A5064E">
              <w:rPr>
                <w:rFonts w:ascii="Cambria" w:hAnsi="Cambria"/>
                <w:bCs/>
                <w:sz w:val="20"/>
                <w:szCs w:val="20"/>
              </w:rPr>
              <w:t>Tercih edilen araç - gereçler en az bir ders öncesinden öğrencilere bildirilmeli; araç - gereç ve teknik seçimlerinde öğrencilerin ilgi ve istekleri dikkate alınmalıdır.</w:t>
            </w:r>
          </w:p>
          <w:p w:rsidR="008B5551" w:rsidRPr="00A5064E" w:rsidRDefault="008B5551" w:rsidP="008B5551">
            <w:pPr>
              <w:tabs>
                <w:tab w:val="left" w:pos="206"/>
              </w:tabs>
              <w:rPr>
                <w:rFonts w:ascii="Cambria" w:hAnsi="Cambria"/>
                <w:b/>
                <w:spacing w:val="-20"/>
                <w:sz w:val="16"/>
                <w:szCs w:val="16"/>
              </w:rPr>
            </w:pPr>
          </w:p>
        </w:tc>
        <w:tc>
          <w:tcPr>
            <w:tcW w:w="529" w:type="pct"/>
          </w:tcPr>
          <w:p w:rsidR="008B5551" w:rsidRPr="00A5064E" w:rsidRDefault="008B5551" w:rsidP="008B5551">
            <w:pPr>
              <w:rPr>
                <w:rFonts w:ascii="Cambria" w:hAnsi="Cambria"/>
                <w:b/>
                <w:sz w:val="16"/>
                <w:szCs w:val="16"/>
              </w:rPr>
            </w:pPr>
          </w:p>
        </w:tc>
        <w:tc>
          <w:tcPr>
            <w:tcW w:w="439" w:type="pct"/>
          </w:tcPr>
          <w:p w:rsidR="008B5551" w:rsidRPr="00A5064E" w:rsidRDefault="008B5551" w:rsidP="008B5551">
            <w:pPr>
              <w:tabs>
                <w:tab w:val="left" w:pos="566"/>
                <w:tab w:val="left" w:pos="746"/>
              </w:tabs>
              <w:jc w:val="center"/>
              <w:rPr>
                <w:rFonts w:ascii="Cambria" w:hAnsi="Cambria"/>
                <w:sz w:val="16"/>
                <w:szCs w:val="16"/>
              </w:rPr>
            </w:pPr>
          </w:p>
        </w:tc>
      </w:tr>
      <w:tr w:rsidR="008B5551" w:rsidRPr="00A5064E" w:rsidTr="00504A12">
        <w:trPr>
          <w:cantSplit/>
          <w:trHeight w:val="1961"/>
        </w:trPr>
        <w:tc>
          <w:tcPr>
            <w:tcW w:w="155" w:type="pct"/>
            <w:gridSpan w:val="2"/>
            <w:textDirection w:val="btLr"/>
            <w:vAlign w:val="center"/>
          </w:tcPr>
          <w:p w:rsidR="008B5551" w:rsidRPr="00CF75AB" w:rsidRDefault="008B5551" w:rsidP="008B5551">
            <w:pPr>
              <w:ind w:left="113" w:right="113"/>
              <w:jc w:val="center"/>
              <w:rPr>
                <w:rFonts w:ascii="Cambria" w:hAnsi="Cambria"/>
                <w:color w:val="FF0000"/>
                <w:sz w:val="20"/>
                <w:szCs w:val="20"/>
              </w:rPr>
            </w:pPr>
            <w:r w:rsidRPr="00CF75AB">
              <w:rPr>
                <w:rFonts w:ascii="Cambria" w:hAnsi="Cambria"/>
                <w:bCs/>
                <w:color w:val="FF0000"/>
                <w:sz w:val="20"/>
                <w:szCs w:val="20"/>
              </w:rPr>
              <w:lastRenderedPageBreak/>
              <w:t xml:space="preserve">6-10 KASIM </w:t>
            </w:r>
            <w:r w:rsidRPr="00CF75AB">
              <w:rPr>
                <w:rFonts w:ascii="Cambria" w:hAnsi="Cambria"/>
                <w:color w:val="FF0000"/>
                <w:sz w:val="20"/>
                <w:szCs w:val="20"/>
              </w:rPr>
              <w:t>2017</w:t>
            </w:r>
          </w:p>
        </w:tc>
        <w:tc>
          <w:tcPr>
            <w:tcW w:w="132" w:type="pct"/>
            <w:vAlign w:val="center"/>
          </w:tcPr>
          <w:p w:rsidR="008B5551" w:rsidRPr="00CF75AB" w:rsidRDefault="008B5551" w:rsidP="008B5551">
            <w:pPr>
              <w:jc w:val="center"/>
              <w:rPr>
                <w:rFonts w:ascii="Cambria" w:hAnsi="Cambria"/>
                <w:b/>
                <w:sz w:val="20"/>
                <w:szCs w:val="20"/>
              </w:rPr>
            </w:pPr>
          </w:p>
          <w:p w:rsidR="008B5551" w:rsidRPr="00CF75AB" w:rsidRDefault="008B5551" w:rsidP="008B5551">
            <w:pPr>
              <w:jc w:val="center"/>
              <w:rPr>
                <w:rFonts w:ascii="Cambria" w:hAnsi="Cambria"/>
                <w:b/>
                <w:sz w:val="20"/>
                <w:szCs w:val="20"/>
              </w:rPr>
            </w:pPr>
          </w:p>
          <w:p w:rsidR="008B5551" w:rsidRPr="00CF75AB" w:rsidRDefault="008B5551" w:rsidP="008B5551">
            <w:pPr>
              <w:jc w:val="center"/>
              <w:rPr>
                <w:rFonts w:ascii="Cambria" w:hAnsi="Cambria"/>
                <w:b/>
                <w:sz w:val="20"/>
                <w:szCs w:val="20"/>
              </w:rPr>
            </w:pPr>
          </w:p>
          <w:p w:rsidR="008B5551" w:rsidRPr="00CF75AB" w:rsidRDefault="008B5551" w:rsidP="008B5551">
            <w:pPr>
              <w:jc w:val="center"/>
              <w:rPr>
                <w:rFonts w:ascii="Cambria" w:hAnsi="Cambria"/>
                <w:b/>
                <w:sz w:val="20"/>
                <w:szCs w:val="20"/>
              </w:rPr>
            </w:pPr>
            <w:r w:rsidRPr="00CF75AB">
              <w:rPr>
                <w:rFonts w:ascii="Cambria" w:hAnsi="Cambria"/>
                <w:b/>
                <w:sz w:val="20"/>
                <w:szCs w:val="20"/>
              </w:rPr>
              <w:t>1</w:t>
            </w:r>
          </w:p>
        </w:tc>
        <w:tc>
          <w:tcPr>
            <w:tcW w:w="1306" w:type="pct"/>
          </w:tcPr>
          <w:p w:rsidR="008B5551" w:rsidRPr="00A5064E" w:rsidRDefault="008B5551" w:rsidP="008B5551">
            <w:pPr>
              <w:rPr>
                <w:rFonts w:ascii="Cambria" w:hAnsi="Cambria"/>
              </w:rPr>
            </w:pPr>
            <w:r w:rsidRPr="00A5064E">
              <w:rPr>
                <w:rFonts w:ascii="Cambria" w:hAnsi="Cambria"/>
              </w:rPr>
              <w:t>6. Geometrik şekillerle görsel tasarımlar yapar (G.S.B.).</w:t>
            </w:r>
          </w:p>
          <w:p w:rsidR="008B5551" w:rsidRPr="00A5064E" w:rsidRDefault="008B5551" w:rsidP="008B5551">
            <w:pPr>
              <w:rPr>
                <w:rFonts w:ascii="Cambria" w:hAnsi="Cambria"/>
              </w:rPr>
            </w:pPr>
          </w:p>
          <w:p w:rsidR="008B5551" w:rsidRPr="00A5064E" w:rsidRDefault="008B5551" w:rsidP="008B5551">
            <w:pPr>
              <w:rPr>
                <w:rFonts w:ascii="Cambria" w:hAnsi="Cambria"/>
                <w:sz w:val="16"/>
                <w:szCs w:val="16"/>
              </w:rPr>
            </w:pPr>
            <w:r w:rsidRPr="00A5064E">
              <w:rPr>
                <w:rFonts w:ascii="Cambria" w:hAnsi="Cambria"/>
              </w:rPr>
              <w:t xml:space="preserve">7. Nesnelerin görünümlerini lekesel olarak algılar (G.S.B.).            </w:t>
            </w:r>
          </w:p>
        </w:tc>
        <w:tc>
          <w:tcPr>
            <w:tcW w:w="964" w:type="pct"/>
            <w:vAlign w:val="center"/>
          </w:tcPr>
          <w:p w:rsidR="008B5551" w:rsidRPr="00D81E43" w:rsidRDefault="008B5551" w:rsidP="008B5551">
            <w:pPr>
              <w:jc w:val="both"/>
              <w:rPr>
                <w:sz w:val="16"/>
                <w:szCs w:val="16"/>
              </w:rPr>
            </w:pPr>
            <w:r w:rsidRPr="00D81E43">
              <w:rPr>
                <w:b/>
                <w:sz w:val="16"/>
                <w:szCs w:val="16"/>
              </w:rPr>
              <w:t>Leke:</w:t>
            </w:r>
            <w:r w:rsidRPr="00D81E43">
              <w:rPr>
                <w:sz w:val="16"/>
                <w:szCs w:val="16"/>
              </w:rPr>
              <w:t xml:space="preserve"> Bir yüzey üzerinde, yüzeyin renk ve tonundan daha farklı renk ve tonda fark edilen daha küçük yüzey. </w:t>
            </w:r>
          </w:p>
          <w:p w:rsidR="008B5551" w:rsidRPr="00D81E43" w:rsidRDefault="008B5551" w:rsidP="008B5551">
            <w:pPr>
              <w:tabs>
                <w:tab w:val="left" w:pos="72"/>
                <w:tab w:val="left" w:pos="252"/>
              </w:tabs>
              <w:rPr>
                <w:bCs/>
                <w:sz w:val="16"/>
                <w:szCs w:val="16"/>
              </w:rPr>
            </w:pPr>
            <w:r w:rsidRPr="00D81E43">
              <w:rPr>
                <w:sz w:val="16"/>
                <w:szCs w:val="16"/>
              </w:rPr>
              <w:t>Geometrik şekillerin görünümlerinin lekesel olarak görsel tasarımlarıyla ilgili çalışma yapılır.</w:t>
            </w:r>
          </w:p>
        </w:tc>
        <w:tc>
          <w:tcPr>
            <w:tcW w:w="1475" w:type="pct"/>
          </w:tcPr>
          <w:p w:rsidR="008B5551" w:rsidRPr="00A5064E" w:rsidRDefault="008B5551" w:rsidP="008B5551">
            <w:pPr>
              <w:rPr>
                <w:rFonts w:ascii="Cambria" w:hAnsi="Cambria"/>
                <w:bCs/>
                <w:sz w:val="20"/>
                <w:szCs w:val="20"/>
              </w:rPr>
            </w:pPr>
            <w:r w:rsidRPr="00A5064E">
              <w:rPr>
                <w:rFonts w:ascii="Cambria" w:hAnsi="Cambria"/>
                <w:b/>
                <w:bCs/>
                <w:spacing w:val="-20"/>
              </w:rPr>
              <w:t>[!]</w:t>
            </w:r>
            <w:r w:rsidRPr="00A5064E">
              <w:rPr>
                <w:rFonts w:ascii="Cambria" w:hAnsi="Cambria"/>
                <w:spacing w:val="-20"/>
                <w:sz w:val="20"/>
                <w:szCs w:val="20"/>
              </w:rPr>
              <w:t xml:space="preserve"> </w:t>
            </w:r>
            <w:r w:rsidRPr="00A5064E">
              <w:rPr>
                <w:rFonts w:ascii="Cambria" w:hAnsi="Cambria"/>
                <w:bCs/>
                <w:sz w:val="20"/>
                <w:szCs w:val="20"/>
              </w:rPr>
              <w:t>Tercih edilen araç - gereçler en az bir ders öncesinden öğrencilere bildirilmeli; araç - gereç ve teknik seçimlerinde öğrencilerin ilgi ve istekleri dikkate alınmalıdır.</w:t>
            </w:r>
          </w:p>
          <w:p w:rsidR="008B5551" w:rsidRPr="00A5064E" w:rsidRDefault="008B5551" w:rsidP="008B5551">
            <w:pPr>
              <w:rPr>
                <w:rFonts w:ascii="Cambria" w:hAnsi="Cambria"/>
                <w:sz w:val="16"/>
                <w:szCs w:val="16"/>
              </w:rPr>
            </w:pPr>
            <w:r w:rsidRPr="00A5064E">
              <w:rPr>
                <w:rFonts w:ascii="Cambria" w:hAnsi="Cambria"/>
                <w:b/>
                <w:bCs/>
                <w:sz w:val="20"/>
                <w:szCs w:val="20"/>
              </w:rPr>
              <w:t>7.</w:t>
            </w:r>
            <w:r w:rsidRPr="00A5064E">
              <w:rPr>
                <w:rFonts w:ascii="Cambria" w:hAnsi="Cambria"/>
                <w:sz w:val="20"/>
                <w:szCs w:val="20"/>
              </w:rPr>
              <w:t xml:space="preserve"> Nesnelerin lekesel olarak algılanması; ayrıntısız, silüet halinde algılanması anlamına gelir.</w:t>
            </w:r>
            <w:r w:rsidRPr="00A5064E">
              <w:rPr>
                <w:rFonts w:ascii="Cambria" w:hAnsi="Cambria"/>
                <w:b/>
                <w:bCs/>
                <w:sz w:val="20"/>
                <w:szCs w:val="20"/>
              </w:rPr>
              <w:t xml:space="preserve"> </w:t>
            </w:r>
            <w:r w:rsidRPr="00A5064E">
              <w:rPr>
                <w:rFonts w:ascii="Cambria" w:hAnsi="Cambria"/>
                <w:b/>
                <w:sz w:val="20"/>
                <w:szCs w:val="20"/>
              </w:rPr>
              <w:t>Leke:</w:t>
            </w:r>
            <w:r w:rsidRPr="00A5064E">
              <w:rPr>
                <w:rFonts w:ascii="Cambria" w:hAnsi="Cambria"/>
                <w:sz w:val="20"/>
                <w:szCs w:val="20"/>
              </w:rPr>
              <w:t xml:space="preserve"> Bir yüzey üzerinde, yüzeyin renk ve tonundan daha farklı renk ve tonda fark edilen daha küçük yüzey. </w:t>
            </w:r>
          </w:p>
        </w:tc>
        <w:tc>
          <w:tcPr>
            <w:tcW w:w="529" w:type="pct"/>
          </w:tcPr>
          <w:p w:rsidR="008B5551" w:rsidRPr="00A5064E" w:rsidRDefault="008B5551" w:rsidP="008B5551">
            <w:pPr>
              <w:rPr>
                <w:rFonts w:ascii="Cambria" w:hAnsi="Cambria"/>
                <w:bCs/>
                <w:sz w:val="16"/>
                <w:szCs w:val="16"/>
              </w:rPr>
            </w:pPr>
          </w:p>
          <w:p w:rsidR="008B5551" w:rsidRPr="00A5064E" w:rsidRDefault="008B5551" w:rsidP="008B5551">
            <w:pPr>
              <w:pStyle w:val="DipnotMetni"/>
              <w:jc w:val="both"/>
              <w:rPr>
                <w:rFonts w:ascii="Cambria" w:hAnsi="Cambria"/>
                <w:szCs w:val="24"/>
              </w:rPr>
            </w:pPr>
          </w:p>
          <w:p w:rsidR="008B5551" w:rsidRPr="00A5064E" w:rsidRDefault="008B5551" w:rsidP="008B5551">
            <w:pPr>
              <w:framePr w:wrap="auto" w:vAnchor="text" w:hAnchor="text"/>
              <w:suppressOverlap/>
              <w:jc w:val="both"/>
              <w:rPr>
                <w:rFonts w:ascii="Cambria" w:hAnsi="Cambria"/>
                <w:bCs/>
                <w:sz w:val="16"/>
                <w:szCs w:val="16"/>
              </w:rPr>
            </w:pPr>
          </w:p>
        </w:tc>
        <w:tc>
          <w:tcPr>
            <w:tcW w:w="439" w:type="pct"/>
          </w:tcPr>
          <w:p w:rsidR="008B5551" w:rsidRPr="00A5064E" w:rsidRDefault="008B5551" w:rsidP="008B5551">
            <w:pPr>
              <w:tabs>
                <w:tab w:val="num" w:pos="0"/>
                <w:tab w:val="left" w:pos="72"/>
                <w:tab w:val="left" w:pos="252"/>
              </w:tabs>
              <w:rPr>
                <w:rFonts w:ascii="Cambria" w:hAnsi="Cambria"/>
                <w:sz w:val="16"/>
                <w:szCs w:val="16"/>
              </w:rPr>
            </w:pPr>
            <w:r w:rsidRPr="00A5064E">
              <w:rPr>
                <w:rFonts w:ascii="Cambria" w:hAnsi="Cambria"/>
                <w:b/>
                <w:spacing w:val="-20"/>
              </w:rPr>
              <w:t>10 -16 Kasım Atatürk Haftası</w:t>
            </w:r>
          </w:p>
        </w:tc>
      </w:tr>
      <w:tr w:rsidR="008B5551" w:rsidRPr="00A5064E" w:rsidTr="00504A12">
        <w:trPr>
          <w:cantSplit/>
          <w:trHeight w:val="1901"/>
        </w:trPr>
        <w:tc>
          <w:tcPr>
            <w:tcW w:w="155" w:type="pct"/>
            <w:gridSpan w:val="2"/>
            <w:textDirection w:val="btLr"/>
            <w:vAlign w:val="center"/>
          </w:tcPr>
          <w:p w:rsidR="008B5551" w:rsidRPr="00CF75AB" w:rsidRDefault="008B5551" w:rsidP="008B5551">
            <w:pPr>
              <w:ind w:left="113" w:right="113"/>
              <w:jc w:val="center"/>
              <w:rPr>
                <w:rFonts w:ascii="Cambria" w:hAnsi="Cambria"/>
                <w:color w:val="FF0000"/>
                <w:sz w:val="20"/>
                <w:szCs w:val="20"/>
              </w:rPr>
            </w:pPr>
            <w:r w:rsidRPr="00CF75AB">
              <w:rPr>
                <w:rFonts w:ascii="Cambria" w:hAnsi="Cambria"/>
                <w:bCs/>
                <w:color w:val="FF0000"/>
                <w:sz w:val="20"/>
                <w:szCs w:val="20"/>
              </w:rPr>
              <w:t xml:space="preserve">13-17 KASIM </w:t>
            </w:r>
            <w:r w:rsidRPr="00CF75AB">
              <w:rPr>
                <w:rFonts w:ascii="Cambria" w:hAnsi="Cambria"/>
                <w:color w:val="FF0000"/>
                <w:sz w:val="20"/>
                <w:szCs w:val="20"/>
              </w:rPr>
              <w:t>2017</w:t>
            </w:r>
          </w:p>
        </w:tc>
        <w:tc>
          <w:tcPr>
            <w:tcW w:w="132" w:type="pct"/>
            <w:vAlign w:val="center"/>
          </w:tcPr>
          <w:p w:rsidR="008B5551" w:rsidRPr="00CF75AB" w:rsidRDefault="008B5551" w:rsidP="008B5551">
            <w:pPr>
              <w:rPr>
                <w:rFonts w:ascii="Cambria" w:hAnsi="Cambria"/>
                <w:b/>
                <w:sz w:val="20"/>
                <w:szCs w:val="20"/>
              </w:rPr>
            </w:pPr>
          </w:p>
          <w:p w:rsidR="008B5551" w:rsidRPr="00CF75AB" w:rsidRDefault="008B5551" w:rsidP="008B5551">
            <w:pPr>
              <w:jc w:val="center"/>
              <w:rPr>
                <w:rFonts w:ascii="Cambria" w:hAnsi="Cambria"/>
                <w:b/>
                <w:sz w:val="20"/>
                <w:szCs w:val="20"/>
              </w:rPr>
            </w:pPr>
          </w:p>
          <w:p w:rsidR="008B5551" w:rsidRPr="00CF75AB" w:rsidRDefault="008B5551" w:rsidP="008B5551">
            <w:pPr>
              <w:jc w:val="center"/>
              <w:rPr>
                <w:rFonts w:ascii="Cambria" w:hAnsi="Cambria"/>
                <w:b/>
                <w:sz w:val="20"/>
                <w:szCs w:val="20"/>
              </w:rPr>
            </w:pPr>
            <w:r w:rsidRPr="00CF75AB">
              <w:rPr>
                <w:rFonts w:ascii="Cambria" w:hAnsi="Cambria"/>
                <w:b/>
                <w:sz w:val="20"/>
                <w:szCs w:val="20"/>
              </w:rPr>
              <w:t>1</w:t>
            </w:r>
          </w:p>
        </w:tc>
        <w:tc>
          <w:tcPr>
            <w:tcW w:w="1306" w:type="pct"/>
          </w:tcPr>
          <w:p w:rsidR="008B5551" w:rsidRPr="00A5064E" w:rsidRDefault="008B5551" w:rsidP="008B5551">
            <w:pPr>
              <w:rPr>
                <w:rFonts w:ascii="Cambria" w:hAnsi="Cambria"/>
              </w:rPr>
            </w:pPr>
            <w:r w:rsidRPr="00A5064E">
              <w:rPr>
                <w:rFonts w:ascii="Cambria" w:hAnsi="Cambria"/>
              </w:rPr>
              <w:t>6. Geometrik şekillerle görsel tasarımlar yapar (G.S.B.).</w:t>
            </w:r>
          </w:p>
          <w:p w:rsidR="008B5551" w:rsidRPr="00A5064E" w:rsidRDefault="008B5551" w:rsidP="008B5551">
            <w:pPr>
              <w:rPr>
                <w:rFonts w:ascii="Cambria" w:hAnsi="Cambria"/>
              </w:rPr>
            </w:pPr>
            <w:r w:rsidRPr="00A5064E">
              <w:rPr>
                <w:rFonts w:ascii="Cambria" w:hAnsi="Cambria"/>
              </w:rPr>
              <w:t>7. Nesnelerin görünümlerini lekesel olarak algılar (G.S.B.).</w:t>
            </w:r>
          </w:p>
          <w:p w:rsidR="008B5551" w:rsidRPr="00A5064E" w:rsidRDefault="008B5551" w:rsidP="008B5551">
            <w:pPr>
              <w:rPr>
                <w:rFonts w:ascii="Cambria" w:hAnsi="Cambria"/>
                <w:bCs/>
                <w:sz w:val="20"/>
                <w:szCs w:val="20"/>
              </w:rPr>
            </w:pPr>
            <w:r w:rsidRPr="00A5064E">
              <w:rPr>
                <w:rFonts w:ascii="Cambria" w:hAnsi="Cambria"/>
                <w:bCs/>
              </w:rPr>
              <w:t>13. Yaptığı çalışmalarını</w:t>
            </w:r>
            <w:r w:rsidRPr="00A5064E">
              <w:rPr>
                <w:rFonts w:ascii="Cambria" w:hAnsi="Cambria"/>
              </w:rPr>
              <w:t xml:space="preserve"> sergilemekten ve bu duyguyu çevresindekilerle paylaşmaktan</w:t>
            </w:r>
            <w:r w:rsidRPr="00A5064E">
              <w:rPr>
                <w:rFonts w:ascii="Cambria" w:hAnsi="Cambria"/>
                <w:bCs/>
              </w:rPr>
              <w:t xml:space="preserve"> haz alır (G.S.B.).</w:t>
            </w:r>
          </w:p>
        </w:tc>
        <w:tc>
          <w:tcPr>
            <w:tcW w:w="964" w:type="pct"/>
            <w:vAlign w:val="center"/>
          </w:tcPr>
          <w:p w:rsidR="008B5551" w:rsidRPr="00D81E43" w:rsidRDefault="008B5551" w:rsidP="008B5551">
            <w:pPr>
              <w:rPr>
                <w:b/>
                <w:bCs/>
                <w:sz w:val="16"/>
                <w:szCs w:val="16"/>
              </w:rPr>
            </w:pPr>
            <w:r w:rsidRPr="00D81E43">
              <w:rPr>
                <w:sz w:val="16"/>
                <w:szCs w:val="16"/>
              </w:rPr>
              <w:t>Nesnelerin lekesel olarak algılanması; ayrıntısız, silüet halinde algılanması anlamına gelir.</w:t>
            </w:r>
          </w:p>
          <w:p w:rsidR="008B5551" w:rsidRPr="00D81E43" w:rsidRDefault="008B5551" w:rsidP="008B5551">
            <w:pPr>
              <w:tabs>
                <w:tab w:val="left" w:pos="72"/>
                <w:tab w:val="left" w:pos="252"/>
              </w:tabs>
              <w:rPr>
                <w:bCs/>
                <w:sz w:val="16"/>
                <w:szCs w:val="16"/>
              </w:rPr>
            </w:pPr>
          </w:p>
        </w:tc>
        <w:tc>
          <w:tcPr>
            <w:tcW w:w="1475" w:type="pct"/>
          </w:tcPr>
          <w:p w:rsidR="008B5551" w:rsidRPr="00A5064E" w:rsidRDefault="008B5551" w:rsidP="008B5551">
            <w:pPr>
              <w:rPr>
                <w:rFonts w:ascii="Cambria" w:hAnsi="Cambria"/>
                <w:bCs/>
                <w:sz w:val="20"/>
                <w:szCs w:val="20"/>
              </w:rPr>
            </w:pPr>
            <w:r w:rsidRPr="00A5064E">
              <w:rPr>
                <w:rFonts w:ascii="Cambria" w:hAnsi="Cambria"/>
                <w:b/>
                <w:bCs/>
                <w:spacing w:val="-20"/>
              </w:rPr>
              <w:t>[!]</w:t>
            </w:r>
            <w:r w:rsidRPr="00A5064E">
              <w:rPr>
                <w:rFonts w:ascii="Cambria" w:hAnsi="Cambria"/>
                <w:spacing w:val="-20"/>
                <w:sz w:val="20"/>
                <w:szCs w:val="20"/>
              </w:rPr>
              <w:t xml:space="preserve"> </w:t>
            </w:r>
            <w:r w:rsidRPr="00A5064E">
              <w:rPr>
                <w:rFonts w:ascii="Cambria" w:hAnsi="Cambria"/>
                <w:bCs/>
                <w:sz w:val="20"/>
                <w:szCs w:val="20"/>
              </w:rPr>
              <w:t>Tercih edilen araç - gereçler en az bir ders öncesinden öğrencilere bildirilmeli; araç - gereç ve teknik seçimlerinde öğrencilerin ilgi ve istekleri dikkate alınmalıdır.</w:t>
            </w:r>
          </w:p>
          <w:p w:rsidR="008B5551" w:rsidRPr="00A5064E" w:rsidRDefault="008B5551" w:rsidP="008B5551">
            <w:pPr>
              <w:rPr>
                <w:rFonts w:ascii="Cambria" w:hAnsi="Cambria"/>
                <w:b/>
                <w:sz w:val="28"/>
                <w:szCs w:val="28"/>
              </w:rPr>
            </w:pPr>
            <w:r w:rsidRPr="00A5064E">
              <w:rPr>
                <w:rFonts w:ascii="Cambria" w:hAnsi="Cambria"/>
                <w:b/>
                <w:bCs/>
                <w:sz w:val="20"/>
                <w:szCs w:val="20"/>
              </w:rPr>
              <w:t>7.</w:t>
            </w:r>
            <w:r w:rsidRPr="00A5064E">
              <w:rPr>
                <w:rFonts w:ascii="Cambria" w:hAnsi="Cambria"/>
                <w:sz w:val="20"/>
                <w:szCs w:val="20"/>
              </w:rPr>
              <w:t xml:space="preserve"> Nesnelerin lekesel olarak algılanması; ayrıntısız, silüet halinde algılanması anlamına gelir.</w:t>
            </w:r>
            <w:r w:rsidRPr="00A5064E">
              <w:rPr>
                <w:rFonts w:ascii="Cambria" w:hAnsi="Cambria"/>
                <w:b/>
                <w:bCs/>
                <w:sz w:val="20"/>
                <w:szCs w:val="20"/>
              </w:rPr>
              <w:t xml:space="preserve"> </w:t>
            </w:r>
            <w:r w:rsidRPr="00A5064E">
              <w:rPr>
                <w:rFonts w:ascii="Cambria" w:hAnsi="Cambria"/>
                <w:b/>
                <w:sz w:val="20"/>
                <w:szCs w:val="20"/>
              </w:rPr>
              <w:t>Leke:</w:t>
            </w:r>
            <w:r w:rsidRPr="00A5064E">
              <w:rPr>
                <w:rFonts w:ascii="Cambria" w:hAnsi="Cambria"/>
                <w:sz w:val="20"/>
                <w:szCs w:val="20"/>
              </w:rPr>
              <w:t xml:space="preserve"> Bir yüzey üzerinde, yüzeyin renk ve tonundan daha farklı renk ve tonda fark edilen daha küçük yüzey</w:t>
            </w:r>
          </w:p>
        </w:tc>
        <w:tc>
          <w:tcPr>
            <w:tcW w:w="529" w:type="pct"/>
          </w:tcPr>
          <w:p w:rsidR="008B5551" w:rsidRPr="00A5064E" w:rsidRDefault="008B5551" w:rsidP="008B5551">
            <w:pPr>
              <w:jc w:val="both"/>
              <w:rPr>
                <w:rFonts w:ascii="Cambria" w:hAnsi="Cambria"/>
                <w:sz w:val="16"/>
                <w:szCs w:val="16"/>
              </w:rPr>
            </w:pPr>
          </w:p>
        </w:tc>
        <w:tc>
          <w:tcPr>
            <w:tcW w:w="439" w:type="pct"/>
          </w:tcPr>
          <w:p w:rsidR="008B5551" w:rsidRPr="00A5064E" w:rsidRDefault="008B5551" w:rsidP="008B5551">
            <w:pPr>
              <w:tabs>
                <w:tab w:val="num" w:pos="0"/>
                <w:tab w:val="left" w:pos="72"/>
                <w:tab w:val="left" w:pos="252"/>
              </w:tabs>
              <w:rPr>
                <w:rFonts w:ascii="Cambria" w:hAnsi="Cambria"/>
                <w:sz w:val="16"/>
                <w:szCs w:val="16"/>
              </w:rPr>
            </w:pPr>
          </w:p>
        </w:tc>
      </w:tr>
      <w:tr w:rsidR="008B5551" w:rsidRPr="00A5064E" w:rsidTr="00504A12">
        <w:trPr>
          <w:cantSplit/>
          <w:trHeight w:val="1859"/>
        </w:trPr>
        <w:tc>
          <w:tcPr>
            <w:tcW w:w="155" w:type="pct"/>
            <w:gridSpan w:val="2"/>
            <w:textDirection w:val="btLr"/>
            <w:vAlign w:val="center"/>
          </w:tcPr>
          <w:p w:rsidR="008B5551" w:rsidRPr="00CF75AB" w:rsidRDefault="008B5551" w:rsidP="008B5551">
            <w:pPr>
              <w:ind w:left="113" w:right="113"/>
              <w:jc w:val="center"/>
              <w:rPr>
                <w:rFonts w:ascii="Cambria" w:hAnsi="Cambria"/>
                <w:color w:val="FF0000"/>
                <w:sz w:val="20"/>
                <w:szCs w:val="20"/>
              </w:rPr>
            </w:pPr>
            <w:r w:rsidRPr="00CF75AB">
              <w:rPr>
                <w:rFonts w:ascii="Cambria" w:hAnsi="Cambria"/>
                <w:bCs/>
                <w:color w:val="FF0000"/>
                <w:sz w:val="20"/>
                <w:szCs w:val="20"/>
              </w:rPr>
              <w:t xml:space="preserve">20-24 KASIM </w:t>
            </w:r>
            <w:r w:rsidRPr="00CF75AB">
              <w:rPr>
                <w:rFonts w:ascii="Cambria" w:hAnsi="Cambria"/>
                <w:color w:val="FF0000"/>
                <w:sz w:val="20"/>
                <w:szCs w:val="20"/>
              </w:rPr>
              <w:t>2017</w:t>
            </w:r>
          </w:p>
        </w:tc>
        <w:tc>
          <w:tcPr>
            <w:tcW w:w="132" w:type="pct"/>
            <w:vAlign w:val="center"/>
          </w:tcPr>
          <w:p w:rsidR="008B5551" w:rsidRPr="00CF75AB" w:rsidRDefault="008B5551" w:rsidP="008B5551">
            <w:pPr>
              <w:rPr>
                <w:rFonts w:ascii="Cambria" w:hAnsi="Cambria"/>
                <w:b/>
                <w:sz w:val="20"/>
                <w:szCs w:val="20"/>
              </w:rPr>
            </w:pPr>
          </w:p>
          <w:p w:rsidR="008B5551" w:rsidRPr="00CF75AB" w:rsidRDefault="008B5551" w:rsidP="008B5551">
            <w:pPr>
              <w:jc w:val="center"/>
              <w:rPr>
                <w:rFonts w:ascii="Cambria" w:hAnsi="Cambria"/>
                <w:b/>
                <w:sz w:val="20"/>
                <w:szCs w:val="20"/>
              </w:rPr>
            </w:pPr>
          </w:p>
          <w:p w:rsidR="008B5551" w:rsidRPr="00CF75AB" w:rsidRDefault="008B5551" w:rsidP="008B5551">
            <w:pPr>
              <w:jc w:val="center"/>
              <w:rPr>
                <w:rFonts w:ascii="Cambria" w:hAnsi="Cambria"/>
                <w:b/>
                <w:sz w:val="20"/>
                <w:szCs w:val="20"/>
              </w:rPr>
            </w:pPr>
            <w:r w:rsidRPr="00CF75AB">
              <w:rPr>
                <w:rFonts w:ascii="Cambria" w:hAnsi="Cambria"/>
                <w:b/>
                <w:sz w:val="20"/>
                <w:szCs w:val="20"/>
              </w:rPr>
              <w:t>1</w:t>
            </w:r>
          </w:p>
        </w:tc>
        <w:tc>
          <w:tcPr>
            <w:tcW w:w="1306" w:type="pct"/>
          </w:tcPr>
          <w:p w:rsidR="008B5551" w:rsidRPr="00A5064E" w:rsidRDefault="008B5551" w:rsidP="008B5551">
            <w:pPr>
              <w:rPr>
                <w:rFonts w:ascii="Cambria" w:hAnsi="Cambria"/>
              </w:rPr>
            </w:pPr>
            <w:r w:rsidRPr="00A5064E">
              <w:rPr>
                <w:rFonts w:ascii="Cambria" w:hAnsi="Cambria"/>
              </w:rPr>
              <w:t>7. Nesnelerin görünümlerini lekesel olarak algılar (G.S.B.).</w:t>
            </w:r>
          </w:p>
          <w:p w:rsidR="008B5551" w:rsidRPr="00A5064E" w:rsidRDefault="008B5551" w:rsidP="008B5551">
            <w:pPr>
              <w:rPr>
                <w:rFonts w:ascii="Cambria" w:hAnsi="Cambria"/>
              </w:rPr>
            </w:pPr>
          </w:p>
          <w:p w:rsidR="008B5551" w:rsidRPr="00A5064E" w:rsidRDefault="008B5551" w:rsidP="008B5551">
            <w:pPr>
              <w:rPr>
                <w:rFonts w:ascii="Cambria" w:hAnsi="Cambria"/>
                <w:sz w:val="16"/>
                <w:szCs w:val="16"/>
              </w:rPr>
            </w:pPr>
            <w:r w:rsidRPr="00A5064E">
              <w:rPr>
                <w:rFonts w:ascii="Cambria" w:hAnsi="Cambria"/>
                <w:bCs/>
              </w:rPr>
              <w:t xml:space="preserve">8. Çalışmalarında çizgi, renk, biçim ve leke ilişkilerini kullanır (G.S.B.).       </w:t>
            </w:r>
          </w:p>
        </w:tc>
        <w:tc>
          <w:tcPr>
            <w:tcW w:w="964" w:type="pct"/>
            <w:vAlign w:val="center"/>
          </w:tcPr>
          <w:p w:rsidR="008B5551" w:rsidRPr="00D81E43" w:rsidRDefault="008B5551" w:rsidP="008B5551">
            <w:pPr>
              <w:autoSpaceDE w:val="0"/>
              <w:autoSpaceDN w:val="0"/>
              <w:adjustRightInd w:val="0"/>
              <w:rPr>
                <w:b/>
                <w:bCs/>
                <w:sz w:val="16"/>
                <w:szCs w:val="16"/>
              </w:rPr>
            </w:pPr>
            <w:r w:rsidRPr="00D81E43">
              <w:rPr>
                <w:b/>
                <w:bCs/>
                <w:sz w:val="16"/>
                <w:szCs w:val="16"/>
              </w:rPr>
              <w:t>“İzler”</w:t>
            </w:r>
          </w:p>
          <w:p w:rsidR="008B5551" w:rsidRPr="00D81E43" w:rsidRDefault="008B5551" w:rsidP="008B5551">
            <w:pPr>
              <w:tabs>
                <w:tab w:val="left" w:pos="72"/>
                <w:tab w:val="left" w:pos="252"/>
              </w:tabs>
              <w:rPr>
                <w:bCs/>
                <w:sz w:val="16"/>
                <w:szCs w:val="16"/>
              </w:rPr>
            </w:pPr>
            <w:r w:rsidRPr="00D81E43">
              <w:rPr>
                <w:sz w:val="16"/>
                <w:szCs w:val="16"/>
              </w:rPr>
              <w:t>Öğrenciler bir kâğıt üzerine renkli mürekkep damlatırlar. Oluşan lekeyi benzettikleri her hangi bir varlığa dönüştürürler.</w:t>
            </w:r>
          </w:p>
        </w:tc>
        <w:tc>
          <w:tcPr>
            <w:tcW w:w="1475" w:type="pct"/>
          </w:tcPr>
          <w:p w:rsidR="008B5551" w:rsidRPr="00A5064E" w:rsidRDefault="008B5551" w:rsidP="008B5551">
            <w:pPr>
              <w:rPr>
                <w:rFonts w:ascii="Cambria" w:hAnsi="Cambria"/>
                <w:sz w:val="16"/>
                <w:szCs w:val="16"/>
              </w:rPr>
            </w:pPr>
            <w:r w:rsidRPr="00A5064E">
              <w:rPr>
                <w:rFonts w:ascii="Cambria" w:hAnsi="Cambria"/>
                <w:b/>
                <w:bCs/>
                <w:spacing w:val="-20"/>
              </w:rPr>
              <w:t>[!]</w:t>
            </w:r>
            <w:r w:rsidRPr="00A5064E">
              <w:rPr>
                <w:rFonts w:ascii="Cambria" w:hAnsi="Cambria"/>
                <w:spacing w:val="-20"/>
                <w:sz w:val="20"/>
                <w:szCs w:val="20"/>
              </w:rPr>
              <w:t xml:space="preserve"> </w:t>
            </w:r>
            <w:r w:rsidRPr="00A5064E">
              <w:rPr>
                <w:rFonts w:ascii="Cambria" w:hAnsi="Cambria"/>
                <w:bCs/>
                <w:sz w:val="20"/>
                <w:szCs w:val="20"/>
              </w:rPr>
              <w:t>Tercih edilen araç - gereçler en az bir ders öncesinden öğrencilere bildirilmeli; araç - gereç ve teknik seçimlerinde öğrencilerin ilgi ve istekleri dikkate alınmalıdır.</w:t>
            </w:r>
          </w:p>
        </w:tc>
        <w:tc>
          <w:tcPr>
            <w:tcW w:w="529" w:type="pct"/>
            <w:vAlign w:val="center"/>
          </w:tcPr>
          <w:p w:rsidR="008B5551" w:rsidRPr="00A5064E" w:rsidRDefault="008B5551" w:rsidP="008B5551">
            <w:pPr>
              <w:rPr>
                <w:rFonts w:ascii="Cambria" w:hAnsi="Cambria"/>
              </w:rPr>
            </w:pPr>
          </w:p>
        </w:tc>
        <w:tc>
          <w:tcPr>
            <w:tcW w:w="439" w:type="pct"/>
          </w:tcPr>
          <w:p w:rsidR="008B5551" w:rsidRPr="00A5064E" w:rsidRDefault="008B5551" w:rsidP="008B5551">
            <w:pPr>
              <w:tabs>
                <w:tab w:val="left" w:pos="206"/>
              </w:tabs>
              <w:jc w:val="both"/>
              <w:rPr>
                <w:rFonts w:ascii="Cambria" w:hAnsi="Cambria"/>
                <w:b/>
                <w:spacing w:val="-20"/>
                <w:sz w:val="16"/>
                <w:szCs w:val="16"/>
              </w:rPr>
            </w:pPr>
          </w:p>
          <w:p w:rsidR="008B5551" w:rsidRPr="00A5064E" w:rsidRDefault="008B5551" w:rsidP="008B5551">
            <w:pPr>
              <w:tabs>
                <w:tab w:val="left" w:pos="206"/>
              </w:tabs>
              <w:jc w:val="both"/>
              <w:rPr>
                <w:rFonts w:ascii="Cambria" w:hAnsi="Cambria"/>
                <w:b/>
                <w:spacing w:val="-20"/>
                <w:sz w:val="16"/>
                <w:szCs w:val="16"/>
              </w:rPr>
            </w:pPr>
          </w:p>
          <w:p w:rsidR="008B5551" w:rsidRPr="00A5064E" w:rsidRDefault="008B5551" w:rsidP="008B5551">
            <w:pPr>
              <w:tabs>
                <w:tab w:val="left" w:pos="206"/>
              </w:tabs>
              <w:jc w:val="both"/>
              <w:rPr>
                <w:rFonts w:ascii="Cambria" w:hAnsi="Cambria"/>
                <w:sz w:val="16"/>
                <w:szCs w:val="16"/>
              </w:rPr>
            </w:pPr>
          </w:p>
        </w:tc>
      </w:tr>
      <w:tr w:rsidR="008B5551" w:rsidRPr="00A5064E" w:rsidTr="00504A12">
        <w:trPr>
          <w:cantSplit/>
          <w:trHeight w:val="2751"/>
        </w:trPr>
        <w:tc>
          <w:tcPr>
            <w:tcW w:w="155" w:type="pct"/>
            <w:gridSpan w:val="2"/>
            <w:textDirection w:val="btLr"/>
            <w:vAlign w:val="center"/>
          </w:tcPr>
          <w:p w:rsidR="008B5551" w:rsidRPr="00CF75AB" w:rsidRDefault="008B5551" w:rsidP="008B5551">
            <w:pPr>
              <w:ind w:left="113" w:right="113"/>
              <w:jc w:val="center"/>
              <w:rPr>
                <w:rFonts w:ascii="Cambria" w:hAnsi="Cambria"/>
                <w:color w:val="FF0000"/>
                <w:sz w:val="20"/>
                <w:szCs w:val="20"/>
              </w:rPr>
            </w:pPr>
            <w:r w:rsidRPr="00CF75AB">
              <w:rPr>
                <w:rFonts w:ascii="Cambria" w:hAnsi="Cambria"/>
                <w:bCs/>
                <w:color w:val="FF0000"/>
                <w:sz w:val="20"/>
                <w:szCs w:val="20"/>
              </w:rPr>
              <w:t xml:space="preserve">27 KASIM – 1 ARALIK </w:t>
            </w:r>
            <w:r w:rsidRPr="00CF75AB">
              <w:rPr>
                <w:rFonts w:ascii="Cambria" w:hAnsi="Cambria"/>
                <w:color w:val="FF0000"/>
                <w:sz w:val="20"/>
                <w:szCs w:val="20"/>
              </w:rPr>
              <w:t>2017</w:t>
            </w:r>
          </w:p>
        </w:tc>
        <w:tc>
          <w:tcPr>
            <w:tcW w:w="132" w:type="pct"/>
            <w:vAlign w:val="center"/>
          </w:tcPr>
          <w:p w:rsidR="008B5551" w:rsidRPr="00CF75AB" w:rsidRDefault="008B5551" w:rsidP="008B5551">
            <w:pPr>
              <w:rPr>
                <w:rFonts w:ascii="Cambria" w:hAnsi="Cambria"/>
                <w:b/>
                <w:sz w:val="20"/>
                <w:szCs w:val="20"/>
              </w:rPr>
            </w:pPr>
          </w:p>
          <w:p w:rsidR="008B5551" w:rsidRPr="00CF75AB" w:rsidRDefault="008B5551" w:rsidP="008B5551">
            <w:pPr>
              <w:jc w:val="center"/>
              <w:rPr>
                <w:rFonts w:ascii="Cambria" w:hAnsi="Cambria"/>
                <w:b/>
                <w:bCs/>
                <w:sz w:val="20"/>
                <w:szCs w:val="20"/>
              </w:rPr>
            </w:pPr>
            <w:r w:rsidRPr="00CF75AB">
              <w:rPr>
                <w:rFonts w:ascii="Cambria" w:hAnsi="Cambria"/>
                <w:b/>
                <w:bCs/>
                <w:sz w:val="20"/>
                <w:szCs w:val="20"/>
              </w:rPr>
              <w:t>1</w:t>
            </w:r>
          </w:p>
          <w:p w:rsidR="008B5551" w:rsidRPr="00CF75AB" w:rsidRDefault="008B5551" w:rsidP="008B5551">
            <w:pPr>
              <w:jc w:val="center"/>
              <w:rPr>
                <w:rFonts w:ascii="Cambria" w:hAnsi="Cambria"/>
                <w:b/>
                <w:sz w:val="20"/>
                <w:szCs w:val="20"/>
              </w:rPr>
            </w:pPr>
          </w:p>
          <w:p w:rsidR="008B5551" w:rsidRPr="00CF75AB" w:rsidRDefault="008B5551" w:rsidP="008B5551">
            <w:pPr>
              <w:jc w:val="center"/>
              <w:rPr>
                <w:rFonts w:ascii="Cambria" w:hAnsi="Cambria"/>
                <w:b/>
                <w:sz w:val="20"/>
                <w:szCs w:val="20"/>
              </w:rPr>
            </w:pPr>
          </w:p>
        </w:tc>
        <w:tc>
          <w:tcPr>
            <w:tcW w:w="1306" w:type="pct"/>
          </w:tcPr>
          <w:p w:rsidR="008B5551" w:rsidRPr="00A5064E" w:rsidRDefault="008B5551" w:rsidP="008B5551">
            <w:pPr>
              <w:rPr>
                <w:rFonts w:ascii="Cambria" w:hAnsi="Cambria"/>
              </w:rPr>
            </w:pPr>
            <w:r w:rsidRPr="00A5064E">
              <w:rPr>
                <w:rFonts w:ascii="Cambria" w:hAnsi="Cambria"/>
              </w:rPr>
              <w:t xml:space="preserve">   7. Nesnelerin görünümlerini lekesel olarak algılar (G.S.B.).</w:t>
            </w:r>
          </w:p>
          <w:p w:rsidR="008B5551" w:rsidRPr="00A5064E" w:rsidRDefault="008B5551" w:rsidP="008B5551">
            <w:pPr>
              <w:rPr>
                <w:rFonts w:ascii="Cambria" w:hAnsi="Cambria"/>
              </w:rPr>
            </w:pPr>
          </w:p>
          <w:p w:rsidR="008B5551" w:rsidRPr="00A5064E" w:rsidRDefault="008B5551" w:rsidP="008B5551">
            <w:pPr>
              <w:rPr>
                <w:rFonts w:ascii="Cambria" w:hAnsi="Cambria"/>
                <w:bCs/>
              </w:rPr>
            </w:pPr>
            <w:r w:rsidRPr="00A5064E">
              <w:rPr>
                <w:rFonts w:ascii="Cambria" w:hAnsi="Cambria"/>
                <w:bCs/>
              </w:rPr>
              <w:t xml:space="preserve">   8. Çalışmalarında çizgi, renk, biçim ve leke ilişkilerini kullanır (G.S.B.).</w:t>
            </w:r>
          </w:p>
          <w:p w:rsidR="008B5551" w:rsidRPr="00A5064E" w:rsidRDefault="008B5551" w:rsidP="008B5551">
            <w:pPr>
              <w:rPr>
                <w:rFonts w:ascii="Cambria" w:hAnsi="Cambria"/>
                <w:bCs/>
              </w:rPr>
            </w:pPr>
          </w:p>
          <w:p w:rsidR="008B5551" w:rsidRPr="00A5064E" w:rsidRDefault="008B5551" w:rsidP="008B5551">
            <w:pPr>
              <w:rPr>
                <w:rFonts w:ascii="Cambria" w:hAnsi="Cambria"/>
              </w:rPr>
            </w:pPr>
            <w:r w:rsidRPr="00A5064E">
              <w:rPr>
                <w:rFonts w:ascii="Cambria" w:hAnsi="Cambria"/>
                <w:bCs/>
              </w:rPr>
              <w:t xml:space="preserve">  13. Yaptığı çalışmalarını</w:t>
            </w:r>
            <w:r w:rsidRPr="00A5064E">
              <w:rPr>
                <w:rFonts w:ascii="Cambria" w:hAnsi="Cambria"/>
              </w:rPr>
              <w:t xml:space="preserve"> sergilemekten ve bu duyguyu çevresindekilerle paylaşmaktan</w:t>
            </w:r>
            <w:r w:rsidRPr="00A5064E">
              <w:rPr>
                <w:rFonts w:ascii="Cambria" w:hAnsi="Cambria"/>
                <w:bCs/>
              </w:rPr>
              <w:t xml:space="preserve"> haz alır (G.S.B.).</w:t>
            </w:r>
          </w:p>
        </w:tc>
        <w:tc>
          <w:tcPr>
            <w:tcW w:w="964" w:type="pct"/>
            <w:vAlign w:val="center"/>
          </w:tcPr>
          <w:p w:rsidR="008B5551" w:rsidRPr="00D81E43" w:rsidRDefault="008B5551" w:rsidP="008B5551">
            <w:pPr>
              <w:autoSpaceDE w:val="0"/>
              <w:autoSpaceDN w:val="0"/>
              <w:adjustRightInd w:val="0"/>
              <w:rPr>
                <w:b/>
                <w:bCs/>
                <w:sz w:val="16"/>
                <w:szCs w:val="16"/>
              </w:rPr>
            </w:pPr>
            <w:r w:rsidRPr="00D81E43">
              <w:rPr>
                <w:b/>
                <w:bCs/>
                <w:sz w:val="16"/>
                <w:szCs w:val="16"/>
              </w:rPr>
              <w:t>“İzler”</w:t>
            </w:r>
          </w:p>
          <w:p w:rsidR="008B5551" w:rsidRPr="00D81E43" w:rsidRDefault="008B5551" w:rsidP="008B5551">
            <w:pPr>
              <w:autoSpaceDE w:val="0"/>
              <w:autoSpaceDN w:val="0"/>
              <w:adjustRightInd w:val="0"/>
              <w:rPr>
                <w:sz w:val="16"/>
                <w:szCs w:val="16"/>
              </w:rPr>
            </w:pPr>
            <w:r w:rsidRPr="00D81E43">
              <w:rPr>
                <w:sz w:val="16"/>
                <w:szCs w:val="16"/>
              </w:rPr>
              <w:t>Öğrenciler bir kâğıt üzerine renkli mürekkep damlatırlar. Oluşan lekeyi benzettikleri her hangi bir varlığa dönüştürürler. Örneğin, leylek gövdesine benzettikleri lekeye renkli kalemlerle boyun, gaga, bacak kuyruk vb. ekleyerek tamamlama yaparlar. Aynı işlem pek çok lekeyi farklı varlıklara benzeterek tekrarlanabilir.</w:t>
            </w:r>
          </w:p>
          <w:p w:rsidR="008B5551" w:rsidRPr="00D81E43" w:rsidRDefault="008B5551" w:rsidP="008B5551">
            <w:pPr>
              <w:tabs>
                <w:tab w:val="left" w:pos="72"/>
                <w:tab w:val="left" w:pos="252"/>
              </w:tabs>
              <w:rPr>
                <w:bCs/>
                <w:sz w:val="16"/>
                <w:szCs w:val="16"/>
              </w:rPr>
            </w:pPr>
          </w:p>
        </w:tc>
        <w:tc>
          <w:tcPr>
            <w:tcW w:w="1475" w:type="pct"/>
          </w:tcPr>
          <w:p w:rsidR="008B5551" w:rsidRPr="00A5064E" w:rsidRDefault="008B5551" w:rsidP="008B5551">
            <w:pPr>
              <w:rPr>
                <w:rFonts w:ascii="Cambria" w:hAnsi="Cambria"/>
                <w:bCs/>
                <w:sz w:val="20"/>
                <w:szCs w:val="20"/>
              </w:rPr>
            </w:pPr>
            <w:r w:rsidRPr="00A5064E">
              <w:rPr>
                <w:rFonts w:ascii="Cambria" w:hAnsi="Cambria"/>
                <w:b/>
                <w:bCs/>
                <w:spacing w:val="-20"/>
              </w:rPr>
              <w:t>[!]</w:t>
            </w:r>
            <w:r w:rsidRPr="00A5064E">
              <w:rPr>
                <w:rFonts w:ascii="Cambria" w:hAnsi="Cambria"/>
                <w:spacing w:val="-20"/>
                <w:sz w:val="20"/>
                <w:szCs w:val="20"/>
              </w:rPr>
              <w:t xml:space="preserve"> </w:t>
            </w:r>
            <w:r w:rsidRPr="00A5064E">
              <w:rPr>
                <w:rFonts w:ascii="Cambria" w:hAnsi="Cambria"/>
                <w:bCs/>
                <w:sz w:val="20"/>
                <w:szCs w:val="20"/>
              </w:rPr>
              <w:t>Tercih edilen araç - gereçler en az bir ders öncesinden öğrencilere bildirilmeli; araç - gereç ve teknik seçimlerinde öğrencilerin ilgi ve istekleri dikkate alınmalıdır.</w:t>
            </w:r>
          </w:p>
          <w:p w:rsidR="008B5551" w:rsidRPr="00A5064E" w:rsidRDefault="008B5551" w:rsidP="008B5551">
            <w:pPr>
              <w:tabs>
                <w:tab w:val="left" w:pos="611"/>
              </w:tabs>
              <w:rPr>
                <w:rFonts w:ascii="Cambria" w:hAnsi="Cambria"/>
                <w:b/>
                <w:sz w:val="16"/>
                <w:szCs w:val="16"/>
              </w:rPr>
            </w:pPr>
          </w:p>
          <w:p w:rsidR="008B5551" w:rsidRPr="00A5064E" w:rsidRDefault="008B5551" w:rsidP="008B5551">
            <w:pPr>
              <w:rPr>
                <w:rFonts w:ascii="Cambria" w:hAnsi="Cambria"/>
                <w:b/>
                <w:bCs/>
                <w:sz w:val="20"/>
                <w:szCs w:val="20"/>
              </w:rPr>
            </w:pPr>
            <w:r w:rsidRPr="00A5064E">
              <w:rPr>
                <w:rFonts w:ascii="Cambria" w:hAnsi="Cambria"/>
                <w:b/>
                <w:bCs/>
                <w:sz w:val="20"/>
                <w:szCs w:val="20"/>
              </w:rPr>
              <w:t>7.</w:t>
            </w:r>
            <w:r w:rsidRPr="00A5064E">
              <w:rPr>
                <w:rFonts w:ascii="Cambria" w:hAnsi="Cambria"/>
                <w:sz w:val="20"/>
                <w:szCs w:val="20"/>
              </w:rPr>
              <w:t xml:space="preserve"> Nesnelerin lekesel olarak algılanması; ayrıntısız, silüet halinde algılanması anlamına gelir.</w:t>
            </w:r>
            <w:r w:rsidRPr="00A5064E">
              <w:rPr>
                <w:rFonts w:ascii="Cambria" w:hAnsi="Cambria"/>
                <w:b/>
                <w:bCs/>
                <w:sz w:val="20"/>
                <w:szCs w:val="20"/>
              </w:rPr>
              <w:t xml:space="preserve"> </w:t>
            </w:r>
          </w:p>
          <w:p w:rsidR="008B5551" w:rsidRPr="00A5064E" w:rsidRDefault="008B5551" w:rsidP="008B5551">
            <w:pPr>
              <w:rPr>
                <w:rFonts w:ascii="Cambria" w:hAnsi="Cambria"/>
                <w:b/>
                <w:bCs/>
                <w:sz w:val="20"/>
                <w:szCs w:val="20"/>
              </w:rPr>
            </w:pPr>
          </w:p>
          <w:p w:rsidR="008B5551" w:rsidRPr="00A5064E" w:rsidRDefault="008B5551" w:rsidP="008B5551">
            <w:pPr>
              <w:jc w:val="both"/>
              <w:rPr>
                <w:rFonts w:ascii="Cambria" w:hAnsi="Cambria"/>
                <w:sz w:val="20"/>
                <w:szCs w:val="20"/>
              </w:rPr>
            </w:pPr>
            <w:r w:rsidRPr="00A5064E">
              <w:rPr>
                <w:rFonts w:ascii="Cambria" w:hAnsi="Cambria"/>
                <w:b/>
                <w:sz w:val="20"/>
                <w:szCs w:val="20"/>
              </w:rPr>
              <w:t>Leke:</w:t>
            </w:r>
            <w:r w:rsidRPr="00A5064E">
              <w:rPr>
                <w:rFonts w:ascii="Cambria" w:hAnsi="Cambria"/>
                <w:sz w:val="20"/>
                <w:szCs w:val="20"/>
              </w:rPr>
              <w:t xml:space="preserve"> Bir yüzey üzerinde, yüzeyin renk ve tonundan daha farklı renk ve tonda fark edilen daha küçük yüzey.</w:t>
            </w:r>
          </w:p>
        </w:tc>
        <w:tc>
          <w:tcPr>
            <w:tcW w:w="529" w:type="pct"/>
          </w:tcPr>
          <w:p w:rsidR="008B5551" w:rsidRPr="00A5064E" w:rsidRDefault="008B5551" w:rsidP="008B5551">
            <w:pPr>
              <w:jc w:val="both"/>
              <w:rPr>
                <w:rFonts w:ascii="Cambria" w:hAnsi="Cambria"/>
                <w:b/>
                <w:sz w:val="16"/>
                <w:szCs w:val="16"/>
              </w:rPr>
            </w:pPr>
          </w:p>
        </w:tc>
        <w:tc>
          <w:tcPr>
            <w:tcW w:w="439" w:type="pct"/>
          </w:tcPr>
          <w:p w:rsidR="008B5551" w:rsidRPr="00A5064E" w:rsidRDefault="008B5551" w:rsidP="008B5551">
            <w:pPr>
              <w:tabs>
                <w:tab w:val="left" w:pos="566"/>
                <w:tab w:val="left" w:pos="746"/>
              </w:tabs>
              <w:jc w:val="both"/>
              <w:rPr>
                <w:rFonts w:ascii="Cambria" w:hAnsi="Cambria"/>
                <w:sz w:val="16"/>
                <w:szCs w:val="16"/>
              </w:rPr>
            </w:pPr>
          </w:p>
        </w:tc>
      </w:tr>
      <w:tr w:rsidR="008B5551" w:rsidRPr="00A5064E" w:rsidTr="00504A12">
        <w:trPr>
          <w:cantSplit/>
          <w:trHeight w:val="1134"/>
        </w:trPr>
        <w:tc>
          <w:tcPr>
            <w:tcW w:w="155" w:type="pct"/>
            <w:gridSpan w:val="2"/>
            <w:textDirection w:val="btLr"/>
            <w:vAlign w:val="center"/>
          </w:tcPr>
          <w:p w:rsidR="008B5551" w:rsidRPr="00CF75AB" w:rsidRDefault="008B5551" w:rsidP="008B5551">
            <w:pPr>
              <w:ind w:left="113" w:right="113"/>
              <w:jc w:val="center"/>
              <w:rPr>
                <w:rFonts w:ascii="Cambria" w:hAnsi="Cambria"/>
                <w:color w:val="FF0000"/>
                <w:sz w:val="20"/>
                <w:szCs w:val="20"/>
              </w:rPr>
            </w:pPr>
            <w:r w:rsidRPr="00CF75AB">
              <w:rPr>
                <w:rFonts w:ascii="Cambria" w:hAnsi="Cambria"/>
                <w:bCs/>
                <w:color w:val="FF0000"/>
                <w:sz w:val="20"/>
                <w:szCs w:val="20"/>
              </w:rPr>
              <w:lastRenderedPageBreak/>
              <w:t xml:space="preserve">4-8 ARALIK </w:t>
            </w:r>
            <w:r w:rsidRPr="00CF75AB">
              <w:rPr>
                <w:rFonts w:ascii="Cambria" w:hAnsi="Cambria"/>
                <w:color w:val="FF0000"/>
                <w:sz w:val="20"/>
                <w:szCs w:val="20"/>
              </w:rPr>
              <w:t>2017</w:t>
            </w:r>
          </w:p>
        </w:tc>
        <w:tc>
          <w:tcPr>
            <w:tcW w:w="132" w:type="pct"/>
            <w:vAlign w:val="center"/>
          </w:tcPr>
          <w:p w:rsidR="008B5551" w:rsidRPr="00CF75AB" w:rsidRDefault="008B5551" w:rsidP="008B5551">
            <w:pPr>
              <w:jc w:val="center"/>
              <w:rPr>
                <w:rFonts w:ascii="Cambria" w:hAnsi="Cambria"/>
                <w:b/>
                <w:sz w:val="20"/>
                <w:szCs w:val="20"/>
              </w:rPr>
            </w:pPr>
            <w:r w:rsidRPr="00CF75AB">
              <w:rPr>
                <w:rFonts w:ascii="Cambria" w:hAnsi="Cambria"/>
                <w:b/>
                <w:sz w:val="20"/>
                <w:szCs w:val="20"/>
              </w:rPr>
              <w:t>1</w:t>
            </w:r>
          </w:p>
        </w:tc>
        <w:tc>
          <w:tcPr>
            <w:tcW w:w="1306" w:type="pct"/>
          </w:tcPr>
          <w:p w:rsidR="008B5551" w:rsidRPr="00A5064E" w:rsidRDefault="008B5551" w:rsidP="008B5551">
            <w:pPr>
              <w:rPr>
                <w:rFonts w:ascii="Cambria" w:hAnsi="Cambria"/>
              </w:rPr>
            </w:pPr>
            <w:r w:rsidRPr="00A5064E">
              <w:rPr>
                <w:rFonts w:ascii="Cambria" w:hAnsi="Cambria"/>
              </w:rPr>
              <w:t>9. Ana ve ara renkleri ayırt eder (G.S.B.).</w:t>
            </w:r>
          </w:p>
          <w:p w:rsidR="008B5551" w:rsidRPr="00A5064E" w:rsidRDefault="008B5551" w:rsidP="008B5551">
            <w:pPr>
              <w:rPr>
                <w:rFonts w:ascii="Cambria" w:hAnsi="Cambria"/>
              </w:rPr>
            </w:pPr>
            <w:r w:rsidRPr="00A5064E">
              <w:rPr>
                <w:rFonts w:ascii="Cambria" w:hAnsi="Cambria"/>
              </w:rPr>
              <w:t xml:space="preserve">10. Renkleri karıştırarak renk zenginliğini keşfeder (G.S.B.).          </w:t>
            </w:r>
          </w:p>
        </w:tc>
        <w:tc>
          <w:tcPr>
            <w:tcW w:w="964" w:type="pct"/>
            <w:vAlign w:val="center"/>
          </w:tcPr>
          <w:p w:rsidR="008B5551" w:rsidRPr="00D81E43" w:rsidRDefault="008B5551" w:rsidP="008B5551">
            <w:pPr>
              <w:rPr>
                <w:sz w:val="16"/>
                <w:szCs w:val="16"/>
              </w:rPr>
            </w:pPr>
            <w:r w:rsidRPr="00D81E43">
              <w:rPr>
                <w:b/>
                <w:bCs/>
                <w:sz w:val="16"/>
                <w:szCs w:val="16"/>
              </w:rPr>
              <w:t xml:space="preserve">Ana renkler : </w:t>
            </w:r>
            <w:r w:rsidRPr="00D81E43">
              <w:rPr>
                <w:sz w:val="16"/>
                <w:szCs w:val="16"/>
              </w:rPr>
              <w:t xml:space="preserve">Sarı , kırmızı , mavi      </w:t>
            </w:r>
            <w:r w:rsidRPr="00D81E43">
              <w:rPr>
                <w:b/>
                <w:bCs/>
                <w:sz w:val="16"/>
                <w:szCs w:val="16"/>
              </w:rPr>
              <w:t>Ara renkler :</w:t>
            </w:r>
            <w:r w:rsidRPr="00D81E43">
              <w:rPr>
                <w:sz w:val="16"/>
                <w:szCs w:val="16"/>
              </w:rPr>
              <w:t xml:space="preserve"> Turuncu , mor , yeşil </w:t>
            </w:r>
          </w:p>
          <w:p w:rsidR="008B5551" w:rsidRPr="00D81E43" w:rsidRDefault="008B5551" w:rsidP="008B5551">
            <w:pPr>
              <w:rPr>
                <w:sz w:val="16"/>
                <w:szCs w:val="16"/>
              </w:rPr>
            </w:pPr>
            <w:r w:rsidRPr="00D81E43">
              <w:rPr>
                <w:b/>
                <w:bCs/>
                <w:sz w:val="16"/>
                <w:szCs w:val="16"/>
              </w:rPr>
              <w:t>Sıcak renkler :</w:t>
            </w:r>
            <w:r w:rsidRPr="00D81E43">
              <w:rPr>
                <w:sz w:val="16"/>
                <w:szCs w:val="16"/>
              </w:rPr>
              <w:t xml:space="preserve"> Sarı – turuncu – kırmızı      </w:t>
            </w:r>
            <w:r w:rsidRPr="00D81E43">
              <w:rPr>
                <w:b/>
                <w:bCs/>
                <w:sz w:val="16"/>
                <w:szCs w:val="16"/>
              </w:rPr>
              <w:t>Soğuk renkler :</w:t>
            </w:r>
            <w:r w:rsidRPr="00D81E43">
              <w:rPr>
                <w:sz w:val="16"/>
                <w:szCs w:val="16"/>
              </w:rPr>
              <w:t xml:space="preserve"> Mor , mavi , yeşil </w:t>
            </w:r>
          </w:p>
          <w:p w:rsidR="008B5551" w:rsidRPr="00D81E43" w:rsidRDefault="008B5551" w:rsidP="008B5551">
            <w:pPr>
              <w:tabs>
                <w:tab w:val="left" w:pos="72"/>
                <w:tab w:val="left" w:pos="252"/>
              </w:tabs>
              <w:rPr>
                <w:bCs/>
                <w:sz w:val="16"/>
                <w:szCs w:val="16"/>
              </w:rPr>
            </w:pPr>
            <w:r w:rsidRPr="00D81E43">
              <w:rPr>
                <w:sz w:val="16"/>
                <w:szCs w:val="16"/>
              </w:rPr>
              <w:t>açıklamalarının yapılması  ve bu renklerin elde edilmesi ile ilgili olarak resim kağıtlarına renk çeşitlerini gösteren basit renk çemberinin yapılması</w:t>
            </w:r>
          </w:p>
        </w:tc>
        <w:tc>
          <w:tcPr>
            <w:tcW w:w="1475" w:type="pct"/>
          </w:tcPr>
          <w:p w:rsidR="008B5551" w:rsidRPr="00A5064E" w:rsidRDefault="008B5551" w:rsidP="008B5551">
            <w:pPr>
              <w:rPr>
                <w:rFonts w:ascii="Cambria" w:hAnsi="Cambria"/>
                <w:bCs/>
                <w:sz w:val="20"/>
                <w:szCs w:val="20"/>
              </w:rPr>
            </w:pPr>
            <w:r w:rsidRPr="00A5064E">
              <w:rPr>
                <w:rFonts w:ascii="Cambria" w:hAnsi="Cambria"/>
                <w:b/>
                <w:bCs/>
                <w:spacing w:val="-20"/>
              </w:rPr>
              <w:t>[!]</w:t>
            </w:r>
            <w:r w:rsidRPr="00A5064E">
              <w:rPr>
                <w:rFonts w:ascii="Cambria" w:hAnsi="Cambria"/>
                <w:spacing w:val="-20"/>
                <w:sz w:val="20"/>
                <w:szCs w:val="20"/>
              </w:rPr>
              <w:t xml:space="preserve"> </w:t>
            </w:r>
            <w:r w:rsidRPr="00A5064E">
              <w:rPr>
                <w:rFonts w:ascii="Cambria" w:hAnsi="Cambria"/>
                <w:bCs/>
                <w:sz w:val="20"/>
                <w:szCs w:val="20"/>
              </w:rPr>
              <w:t>Tercih edilen araç - gereçler en az bir ders öncesinden öğrencilere bildirilmeli; araç - gereç ve teknik seçimlerinde öğrencilerin ilgi ve istekleri dikkate alınmalıdır.</w:t>
            </w:r>
          </w:p>
          <w:p w:rsidR="008B5551" w:rsidRPr="00A5064E" w:rsidRDefault="008B5551" w:rsidP="008B5551">
            <w:pPr>
              <w:rPr>
                <w:rFonts w:ascii="Cambria" w:hAnsi="Cambria"/>
                <w:sz w:val="20"/>
                <w:szCs w:val="20"/>
              </w:rPr>
            </w:pPr>
            <w:r w:rsidRPr="00A5064E">
              <w:rPr>
                <w:rFonts w:ascii="Cambria" w:hAnsi="Cambria"/>
                <w:b/>
                <w:bCs/>
                <w:sz w:val="20"/>
                <w:szCs w:val="20"/>
              </w:rPr>
              <w:t xml:space="preserve">9. Ana Renkler: </w:t>
            </w:r>
            <w:r w:rsidRPr="00A5064E">
              <w:rPr>
                <w:rFonts w:ascii="Cambria" w:hAnsi="Cambria"/>
                <w:sz w:val="20"/>
                <w:szCs w:val="20"/>
              </w:rPr>
              <w:t>Doğada saf halde bulunan renkler:Sarı, kırmızı, mavi.</w:t>
            </w:r>
          </w:p>
          <w:p w:rsidR="008B5551" w:rsidRPr="00A5064E" w:rsidRDefault="008B5551" w:rsidP="008B5551">
            <w:pPr>
              <w:rPr>
                <w:rFonts w:ascii="Cambria" w:hAnsi="Cambria"/>
                <w:sz w:val="20"/>
                <w:szCs w:val="20"/>
              </w:rPr>
            </w:pPr>
            <w:r w:rsidRPr="00A5064E">
              <w:rPr>
                <w:rFonts w:ascii="Cambria" w:hAnsi="Cambria"/>
                <w:b/>
                <w:bCs/>
                <w:sz w:val="20"/>
                <w:szCs w:val="20"/>
              </w:rPr>
              <w:t xml:space="preserve">Ara Renkler: </w:t>
            </w:r>
            <w:r w:rsidRPr="00A5064E">
              <w:rPr>
                <w:rFonts w:ascii="Cambria" w:hAnsi="Cambria"/>
                <w:sz w:val="20"/>
                <w:szCs w:val="20"/>
              </w:rPr>
              <w:t>Ana renklerin birbiriyle karışımından elde edilen renkler:</w:t>
            </w:r>
          </w:p>
          <w:p w:rsidR="008B5551" w:rsidRPr="00A5064E" w:rsidRDefault="008B5551" w:rsidP="008B5551">
            <w:pPr>
              <w:rPr>
                <w:rFonts w:ascii="Cambria" w:hAnsi="Cambria"/>
                <w:sz w:val="20"/>
                <w:szCs w:val="20"/>
              </w:rPr>
            </w:pPr>
            <w:r w:rsidRPr="00A5064E">
              <w:rPr>
                <w:rFonts w:ascii="Cambria" w:hAnsi="Cambria"/>
                <w:sz w:val="20"/>
                <w:szCs w:val="20"/>
              </w:rPr>
              <w:t>Sarı+Kımızı= Turuncu</w:t>
            </w:r>
          </w:p>
          <w:p w:rsidR="008B5551" w:rsidRPr="00A5064E" w:rsidRDefault="008B5551" w:rsidP="008B5551">
            <w:pPr>
              <w:rPr>
                <w:rFonts w:ascii="Cambria" w:hAnsi="Cambria"/>
                <w:sz w:val="20"/>
                <w:szCs w:val="20"/>
              </w:rPr>
            </w:pPr>
            <w:r w:rsidRPr="00A5064E">
              <w:rPr>
                <w:rFonts w:ascii="Cambria" w:hAnsi="Cambria"/>
                <w:sz w:val="20"/>
                <w:szCs w:val="20"/>
              </w:rPr>
              <w:t>Sarı+Mavi= Yeşil</w:t>
            </w:r>
          </w:p>
          <w:p w:rsidR="008B5551" w:rsidRPr="00A5064E" w:rsidRDefault="008B5551" w:rsidP="008B5551">
            <w:pPr>
              <w:rPr>
                <w:rFonts w:ascii="Cambria" w:hAnsi="Cambria"/>
                <w:sz w:val="20"/>
                <w:szCs w:val="20"/>
              </w:rPr>
            </w:pPr>
            <w:r w:rsidRPr="00A5064E">
              <w:rPr>
                <w:rFonts w:ascii="Cambria" w:hAnsi="Cambria"/>
                <w:sz w:val="20"/>
                <w:szCs w:val="20"/>
              </w:rPr>
              <w:t>Kırmızı+Mavi=Mor</w:t>
            </w:r>
          </w:p>
        </w:tc>
        <w:tc>
          <w:tcPr>
            <w:tcW w:w="529" w:type="pct"/>
          </w:tcPr>
          <w:p w:rsidR="008B5551" w:rsidRPr="00A5064E" w:rsidRDefault="008B5551" w:rsidP="008B5551">
            <w:pPr>
              <w:rPr>
                <w:rFonts w:ascii="Cambria" w:hAnsi="Cambria"/>
                <w:b/>
                <w:sz w:val="16"/>
                <w:szCs w:val="16"/>
              </w:rPr>
            </w:pPr>
          </w:p>
        </w:tc>
        <w:tc>
          <w:tcPr>
            <w:tcW w:w="439" w:type="pct"/>
          </w:tcPr>
          <w:p w:rsidR="008B5551" w:rsidRPr="00A5064E" w:rsidRDefault="008B5551" w:rsidP="008B5551">
            <w:pPr>
              <w:tabs>
                <w:tab w:val="left" w:pos="566"/>
                <w:tab w:val="left" w:pos="746"/>
              </w:tabs>
              <w:jc w:val="both"/>
              <w:rPr>
                <w:rFonts w:ascii="Cambria" w:hAnsi="Cambria"/>
                <w:sz w:val="16"/>
                <w:szCs w:val="16"/>
              </w:rPr>
            </w:pPr>
          </w:p>
        </w:tc>
      </w:tr>
      <w:tr w:rsidR="008B5551" w:rsidRPr="00A5064E" w:rsidTr="00504A12">
        <w:trPr>
          <w:cantSplit/>
          <w:trHeight w:val="2751"/>
        </w:trPr>
        <w:tc>
          <w:tcPr>
            <w:tcW w:w="155" w:type="pct"/>
            <w:gridSpan w:val="2"/>
            <w:textDirection w:val="btLr"/>
            <w:vAlign w:val="center"/>
          </w:tcPr>
          <w:p w:rsidR="008B5551" w:rsidRPr="00CF75AB" w:rsidRDefault="008B5551" w:rsidP="008B5551">
            <w:pPr>
              <w:ind w:left="113" w:right="113"/>
              <w:jc w:val="center"/>
              <w:rPr>
                <w:rFonts w:ascii="Cambria" w:hAnsi="Cambria"/>
                <w:color w:val="FF0000"/>
                <w:sz w:val="20"/>
                <w:szCs w:val="20"/>
              </w:rPr>
            </w:pPr>
            <w:r w:rsidRPr="00CF75AB">
              <w:rPr>
                <w:rFonts w:ascii="Cambria" w:hAnsi="Cambria"/>
                <w:bCs/>
                <w:color w:val="FF0000"/>
                <w:sz w:val="20"/>
                <w:szCs w:val="20"/>
              </w:rPr>
              <w:t xml:space="preserve">11-15 ARALIK </w:t>
            </w:r>
            <w:r w:rsidRPr="00CF75AB">
              <w:rPr>
                <w:rFonts w:ascii="Cambria" w:hAnsi="Cambria"/>
                <w:color w:val="FF0000"/>
                <w:sz w:val="20"/>
                <w:szCs w:val="20"/>
              </w:rPr>
              <w:t>2017</w:t>
            </w:r>
          </w:p>
        </w:tc>
        <w:tc>
          <w:tcPr>
            <w:tcW w:w="132" w:type="pct"/>
            <w:vAlign w:val="center"/>
          </w:tcPr>
          <w:p w:rsidR="008B5551" w:rsidRPr="00CF75AB" w:rsidRDefault="008B5551" w:rsidP="008B5551">
            <w:pPr>
              <w:rPr>
                <w:rFonts w:ascii="Cambria" w:hAnsi="Cambria"/>
                <w:b/>
                <w:sz w:val="20"/>
                <w:szCs w:val="20"/>
              </w:rPr>
            </w:pPr>
          </w:p>
          <w:p w:rsidR="008B5551" w:rsidRPr="00CF75AB" w:rsidRDefault="008B5551" w:rsidP="008B5551">
            <w:pPr>
              <w:jc w:val="center"/>
              <w:rPr>
                <w:rFonts w:ascii="Cambria" w:hAnsi="Cambria"/>
                <w:b/>
                <w:sz w:val="20"/>
                <w:szCs w:val="20"/>
              </w:rPr>
            </w:pPr>
          </w:p>
          <w:p w:rsidR="008B5551" w:rsidRPr="00CF75AB" w:rsidRDefault="008B5551" w:rsidP="008B5551">
            <w:pPr>
              <w:jc w:val="center"/>
              <w:rPr>
                <w:rFonts w:ascii="Cambria" w:hAnsi="Cambria"/>
                <w:b/>
                <w:bCs/>
                <w:sz w:val="20"/>
                <w:szCs w:val="20"/>
              </w:rPr>
            </w:pPr>
            <w:r w:rsidRPr="00CF75AB">
              <w:rPr>
                <w:rFonts w:ascii="Cambria" w:hAnsi="Cambria"/>
                <w:b/>
                <w:bCs/>
                <w:sz w:val="20"/>
                <w:szCs w:val="20"/>
              </w:rPr>
              <w:t>1</w:t>
            </w:r>
          </w:p>
        </w:tc>
        <w:tc>
          <w:tcPr>
            <w:tcW w:w="1306" w:type="pct"/>
          </w:tcPr>
          <w:p w:rsidR="008B5551" w:rsidRPr="00A5064E" w:rsidRDefault="008B5551" w:rsidP="008B5551">
            <w:pPr>
              <w:rPr>
                <w:rFonts w:ascii="Cambria" w:hAnsi="Cambria"/>
                <w:sz w:val="22"/>
                <w:szCs w:val="22"/>
              </w:rPr>
            </w:pPr>
            <w:r w:rsidRPr="00A5064E">
              <w:rPr>
                <w:rFonts w:ascii="Cambria" w:hAnsi="Cambria"/>
                <w:sz w:val="22"/>
                <w:szCs w:val="22"/>
              </w:rPr>
              <w:t>3. Görsel çalışmalarında yararlandığı eseri yapan sanatçı hakkında bilgi edinir G.S.K.).</w:t>
            </w:r>
          </w:p>
          <w:p w:rsidR="008B5551" w:rsidRPr="00A5064E" w:rsidRDefault="008B5551" w:rsidP="008B5551">
            <w:pPr>
              <w:rPr>
                <w:rFonts w:ascii="Cambria" w:hAnsi="Cambria"/>
                <w:sz w:val="22"/>
                <w:szCs w:val="22"/>
              </w:rPr>
            </w:pPr>
            <w:r w:rsidRPr="00A5064E">
              <w:rPr>
                <w:rFonts w:ascii="Cambria" w:hAnsi="Cambria"/>
                <w:sz w:val="22"/>
                <w:szCs w:val="22"/>
              </w:rPr>
              <w:t xml:space="preserve"> 4. Gösterilen eserdeki renklerin,   biçimlerin, figürlerin ve objelerin nasıl kullanıldığını açıklar (G.S.K.).</w:t>
            </w:r>
          </w:p>
          <w:p w:rsidR="008B5551" w:rsidRPr="00A5064E" w:rsidRDefault="008B5551" w:rsidP="008B5551">
            <w:pPr>
              <w:rPr>
                <w:rFonts w:ascii="Cambria" w:hAnsi="Cambria"/>
                <w:sz w:val="22"/>
                <w:szCs w:val="22"/>
              </w:rPr>
            </w:pPr>
            <w:r w:rsidRPr="00A5064E">
              <w:rPr>
                <w:rFonts w:ascii="Cambria" w:hAnsi="Cambria"/>
                <w:sz w:val="22"/>
                <w:szCs w:val="22"/>
              </w:rPr>
              <w:t>9. Ana ve ara renkleri ayırt eder (G.S.B.).</w:t>
            </w:r>
          </w:p>
          <w:p w:rsidR="008B5551" w:rsidRPr="00A5064E" w:rsidRDefault="008B5551" w:rsidP="008B5551">
            <w:pPr>
              <w:rPr>
                <w:rFonts w:ascii="Cambria" w:hAnsi="Cambria"/>
                <w:sz w:val="22"/>
                <w:szCs w:val="22"/>
              </w:rPr>
            </w:pPr>
            <w:r w:rsidRPr="00A5064E">
              <w:rPr>
                <w:rFonts w:ascii="Cambria" w:hAnsi="Cambria"/>
                <w:sz w:val="22"/>
                <w:szCs w:val="22"/>
              </w:rPr>
              <w:t>10. Renkleri karıştırarak renk zenginliğini keşfeder (G.S.B.).</w:t>
            </w:r>
          </w:p>
          <w:p w:rsidR="008B5551" w:rsidRPr="00A5064E" w:rsidRDefault="008B5551" w:rsidP="008B5551">
            <w:pPr>
              <w:rPr>
                <w:rFonts w:ascii="Cambria" w:hAnsi="Cambria"/>
                <w:sz w:val="22"/>
                <w:szCs w:val="22"/>
              </w:rPr>
            </w:pPr>
            <w:r w:rsidRPr="00A5064E">
              <w:rPr>
                <w:rFonts w:ascii="Cambria" w:hAnsi="Cambria"/>
                <w:bCs/>
                <w:sz w:val="22"/>
                <w:szCs w:val="22"/>
              </w:rPr>
              <w:t>13. Yaptığı çalışmalarını</w:t>
            </w:r>
            <w:r w:rsidRPr="00A5064E">
              <w:rPr>
                <w:rFonts w:ascii="Cambria" w:hAnsi="Cambria"/>
                <w:sz w:val="22"/>
                <w:szCs w:val="22"/>
              </w:rPr>
              <w:t xml:space="preserve"> sergilemekten ve bu duyguyu çevresindekilerle paylaşmaktan</w:t>
            </w:r>
            <w:r w:rsidRPr="00A5064E">
              <w:rPr>
                <w:rFonts w:ascii="Cambria" w:hAnsi="Cambria"/>
                <w:bCs/>
                <w:sz w:val="22"/>
                <w:szCs w:val="22"/>
              </w:rPr>
              <w:t xml:space="preserve"> haz alır (G.S.B.).</w:t>
            </w:r>
          </w:p>
        </w:tc>
        <w:tc>
          <w:tcPr>
            <w:tcW w:w="964" w:type="pct"/>
            <w:vAlign w:val="center"/>
          </w:tcPr>
          <w:p w:rsidR="008B5551" w:rsidRPr="00D81E43" w:rsidRDefault="008B5551" w:rsidP="008B5551">
            <w:pPr>
              <w:autoSpaceDE w:val="0"/>
              <w:autoSpaceDN w:val="0"/>
              <w:adjustRightInd w:val="0"/>
              <w:rPr>
                <w:b/>
                <w:bCs/>
                <w:sz w:val="16"/>
                <w:szCs w:val="16"/>
              </w:rPr>
            </w:pPr>
            <w:r w:rsidRPr="00D81E43">
              <w:rPr>
                <w:b/>
                <w:bCs/>
                <w:sz w:val="16"/>
                <w:szCs w:val="16"/>
              </w:rPr>
              <w:t>“Lokantada”</w:t>
            </w:r>
          </w:p>
          <w:p w:rsidR="008B5551" w:rsidRPr="00D81E43" w:rsidRDefault="008B5551" w:rsidP="008B5551">
            <w:pPr>
              <w:autoSpaceDE w:val="0"/>
              <w:autoSpaceDN w:val="0"/>
              <w:adjustRightInd w:val="0"/>
              <w:rPr>
                <w:sz w:val="16"/>
                <w:szCs w:val="16"/>
              </w:rPr>
            </w:pPr>
            <w:r w:rsidRPr="00D81E43">
              <w:rPr>
                <w:sz w:val="16"/>
                <w:szCs w:val="16"/>
              </w:rPr>
              <w:t>Öğrencilere bir  röprodüksiyon örneği gösterilir. Öğrencilerden “Eserde hangi renkler kullanılmış? Eserde hangi figürler var? Eserde hangi nesneler var? Bu yer neresi olabilir? Orada olmak</w:t>
            </w:r>
          </w:p>
          <w:p w:rsidR="008B5551" w:rsidRPr="00D81E43" w:rsidRDefault="008B5551" w:rsidP="008B5551">
            <w:pPr>
              <w:autoSpaceDE w:val="0"/>
              <w:autoSpaceDN w:val="0"/>
              <w:adjustRightInd w:val="0"/>
              <w:rPr>
                <w:sz w:val="16"/>
                <w:szCs w:val="16"/>
              </w:rPr>
            </w:pPr>
            <w:r w:rsidRPr="00D81E43">
              <w:rPr>
                <w:sz w:val="16"/>
                <w:szCs w:val="16"/>
              </w:rPr>
              <w:t>ister miydiniz? İnsanlar ne yapıyor? Eser sizin olsaydı adını ne koyardınız? Eserden hoşlandınız mı, en çok ne hoşunuza gitti?” gibi sorulara cevap vermeleri istenir. Gösterilen resim asıldığı yerden kaldırılır ve eserden edinilen izlenimden, eserde beğendikleri herhangi bir bölümden ya da eserle ilgili duygu ve düşüncelerinden yola çıkarak görsel çalışmalar yaptırılabilir.</w:t>
            </w:r>
          </w:p>
          <w:p w:rsidR="008B5551" w:rsidRPr="00D81E43" w:rsidRDefault="008B5551" w:rsidP="008B5551">
            <w:pPr>
              <w:tabs>
                <w:tab w:val="left" w:pos="72"/>
                <w:tab w:val="left" w:pos="252"/>
              </w:tabs>
              <w:rPr>
                <w:bCs/>
                <w:sz w:val="16"/>
                <w:szCs w:val="16"/>
              </w:rPr>
            </w:pPr>
          </w:p>
        </w:tc>
        <w:tc>
          <w:tcPr>
            <w:tcW w:w="1475" w:type="pct"/>
          </w:tcPr>
          <w:p w:rsidR="008B5551" w:rsidRPr="00A5064E" w:rsidRDefault="008B5551" w:rsidP="008B5551">
            <w:pPr>
              <w:rPr>
                <w:rFonts w:ascii="Cambria" w:hAnsi="Cambria"/>
                <w:bCs/>
                <w:sz w:val="20"/>
                <w:szCs w:val="20"/>
              </w:rPr>
            </w:pPr>
            <w:r w:rsidRPr="00A5064E">
              <w:rPr>
                <w:rFonts w:ascii="Cambria" w:hAnsi="Cambria"/>
                <w:b/>
                <w:bCs/>
                <w:spacing w:val="-20"/>
              </w:rPr>
              <w:t>[!]</w:t>
            </w:r>
            <w:r w:rsidRPr="00A5064E">
              <w:rPr>
                <w:rFonts w:ascii="Cambria" w:hAnsi="Cambria"/>
                <w:spacing w:val="-20"/>
                <w:sz w:val="20"/>
                <w:szCs w:val="20"/>
              </w:rPr>
              <w:t xml:space="preserve"> </w:t>
            </w:r>
            <w:r w:rsidRPr="00A5064E">
              <w:rPr>
                <w:rFonts w:ascii="Cambria" w:hAnsi="Cambria"/>
                <w:bCs/>
                <w:sz w:val="20"/>
                <w:szCs w:val="20"/>
              </w:rPr>
              <w:t>Tercih edilen araç - gereçler en az bir ders öncesinden öğrencilere bildirilmeli,  araç - gereç ve teknik seçimlerinde öğrencilerin ilgi ve istekleri dikkate alınmalıdır.</w:t>
            </w:r>
          </w:p>
          <w:p w:rsidR="008B5551" w:rsidRPr="00A5064E" w:rsidRDefault="008B5551" w:rsidP="008B5551">
            <w:pPr>
              <w:rPr>
                <w:rFonts w:ascii="Cambria" w:hAnsi="Cambria"/>
                <w:b/>
                <w:bCs/>
                <w:sz w:val="20"/>
                <w:szCs w:val="20"/>
              </w:rPr>
            </w:pPr>
          </w:p>
          <w:p w:rsidR="008B5551" w:rsidRPr="00A5064E" w:rsidRDefault="008B5551" w:rsidP="008B5551">
            <w:pPr>
              <w:rPr>
                <w:rFonts w:ascii="Cambria" w:hAnsi="Cambria"/>
                <w:sz w:val="20"/>
                <w:szCs w:val="20"/>
              </w:rPr>
            </w:pPr>
            <w:r w:rsidRPr="00A5064E">
              <w:rPr>
                <w:rFonts w:ascii="Cambria" w:hAnsi="Cambria"/>
                <w:b/>
                <w:bCs/>
                <w:sz w:val="20"/>
                <w:szCs w:val="20"/>
              </w:rPr>
              <w:t xml:space="preserve">9. Ana Renkler: </w:t>
            </w:r>
            <w:r w:rsidRPr="00A5064E">
              <w:rPr>
                <w:rFonts w:ascii="Cambria" w:hAnsi="Cambria"/>
                <w:sz w:val="20"/>
                <w:szCs w:val="20"/>
              </w:rPr>
              <w:t>Doğada saf halde bulunan renkler:</w:t>
            </w:r>
          </w:p>
          <w:p w:rsidR="008B5551" w:rsidRPr="00A5064E" w:rsidRDefault="008B5551" w:rsidP="008B5551">
            <w:pPr>
              <w:rPr>
                <w:rFonts w:ascii="Cambria" w:hAnsi="Cambria"/>
                <w:sz w:val="20"/>
                <w:szCs w:val="20"/>
              </w:rPr>
            </w:pPr>
            <w:r w:rsidRPr="00A5064E">
              <w:rPr>
                <w:rFonts w:ascii="Cambria" w:hAnsi="Cambria"/>
                <w:sz w:val="20"/>
                <w:szCs w:val="20"/>
              </w:rPr>
              <w:t>Sarı, kırmızı, mavi.</w:t>
            </w:r>
          </w:p>
          <w:p w:rsidR="008B5551" w:rsidRPr="00A5064E" w:rsidRDefault="008B5551" w:rsidP="008B5551">
            <w:pPr>
              <w:rPr>
                <w:rFonts w:ascii="Cambria" w:hAnsi="Cambria"/>
                <w:sz w:val="20"/>
                <w:szCs w:val="20"/>
              </w:rPr>
            </w:pPr>
            <w:r w:rsidRPr="00A5064E">
              <w:rPr>
                <w:rFonts w:ascii="Cambria" w:hAnsi="Cambria"/>
                <w:b/>
                <w:bCs/>
                <w:sz w:val="20"/>
                <w:szCs w:val="20"/>
              </w:rPr>
              <w:t xml:space="preserve">Ara Renkler: </w:t>
            </w:r>
            <w:r w:rsidRPr="00A5064E">
              <w:rPr>
                <w:rFonts w:ascii="Cambria" w:hAnsi="Cambria"/>
                <w:sz w:val="20"/>
                <w:szCs w:val="20"/>
              </w:rPr>
              <w:t>Ana renklerin birbiriyle karışımından elde edilen renkler:</w:t>
            </w:r>
          </w:p>
          <w:p w:rsidR="008B5551" w:rsidRPr="00A5064E" w:rsidRDefault="008B5551" w:rsidP="008B5551">
            <w:pPr>
              <w:rPr>
                <w:rFonts w:ascii="Cambria" w:hAnsi="Cambria"/>
                <w:sz w:val="20"/>
                <w:szCs w:val="20"/>
              </w:rPr>
            </w:pPr>
            <w:r w:rsidRPr="00A5064E">
              <w:rPr>
                <w:rFonts w:ascii="Cambria" w:hAnsi="Cambria"/>
                <w:sz w:val="20"/>
                <w:szCs w:val="20"/>
              </w:rPr>
              <w:t>Sarı+Kımızı= Turuncu</w:t>
            </w:r>
          </w:p>
          <w:p w:rsidR="008B5551" w:rsidRPr="00A5064E" w:rsidRDefault="008B5551" w:rsidP="008B5551">
            <w:pPr>
              <w:rPr>
                <w:rFonts w:ascii="Cambria" w:hAnsi="Cambria"/>
                <w:sz w:val="20"/>
                <w:szCs w:val="20"/>
              </w:rPr>
            </w:pPr>
            <w:r w:rsidRPr="00A5064E">
              <w:rPr>
                <w:rFonts w:ascii="Cambria" w:hAnsi="Cambria"/>
                <w:sz w:val="20"/>
                <w:szCs w:val="20"/>
              </w:rPr>
              <w:t>Sarı+Mavi= Yeşil</w:t>
            </w:r>
          </w:p>
          <w:p w:rsidR="008B5551" w:rsidRPr="00A5064E" w:rsidRDefault="008B5551" w:rsidP="008B5551">
            <w:pPr>
              <w:jc w:val="both"/>
              <w:rPr>
                <w:rFonts w:ascii="Cambria" w:hAnsi="Cambria"/>
                <w:color w:val="000000"/>
                <w:sz w:val="16"/>
                <w:szCs w:val="16"/>
              </w:rPr>
            </w:pPr>
            <w:r w:rsidRPr="00A5064E">
              <w:rPr>
                <w:rFonts w:ascii="Cambria" w:hAnsi="Cambria"/>
                <w:sz w:val="20"/>
                <w:szCs w:val="20"/>
              </w:rPr>
              <w:t>Kırmızı+Mavi=Mor</w:t>
            </w:r>
          </w:p>
        </w:tc>
        <w:tc>
          <w:tcPr>
            <w:tcW w:w="529" w:type="pct"/>
          </w:tcPr>
          <w:p w:rsidR="008B5551" w:rsidRPr="00A5064E" w:rsidRDefault="008B5551" w:rsidP="008B5551">
            <w:pPr>
              <w:tabs>
                <w:tab w:val="left" w:pos="900"/>
              </w:tabs>
              <w:rPr>
                <w:rFonts w:ascii="Cambria" w:hAnsi="Cambria"/>
                <w:b/>
                <w:sz w:val="16"/>
                <w:szCs w:val="16"/>
              </w:rPr>
            </w:pPr>
            <w:r w:rsidRPr="00A5064E">
              <w:rPr>
                <w:rFonts w:ascii="Cambria" w:hAnsi="Cambria"/>
                <w:b/>
                <w:sz w:val="20"/>
                <w:szCs w:val="20"/>
              </w:rPr>
              <w:sym w:font="Webdings" w:char="0060"/>
            </w:r>
            <w:r w:rsidRPr="00A5064E">
              <w:rPr>
                <w:rFonts w:ascii="Cambria" w:hAnsi="Cambria"/>
                <w:b/>
                <w:sz w:val="20"/>
                <w:szCs w:val="20"/>
              </w:rPr>
              <w:t xml:space="preserve"> 3.</w:t>
            </w:r>
            <w:r w:rsidRPr="00A5064E">
              <w:rPr>
                <w:rFonts w:ascii="Cambria" w:hAnsi="Cambria"/>
                <w:bCs/>
                <w:sz w:val="20"/>
                <w:szCs w:val="20"/>
              </w:rPr>
              <w:t xml:space="preserve">  Türkçe dersi, “Konuşma” öğrenme alanı “Konuşmalarında betimlemeler yapar.”</w:t>
            </w:r>
          </w:p>
          <w:p w:rsidR="008B5551" w:rsidRPr="00A5064E" w:rsidRDefault="008B5551" w:rsidP="008B5551">
            <w:pPr>
              <w:rPr>
                <w:rFonts w:ascii="Cambria" w:hAnsi="Cambria"/>
                <w:bCs/>
                <w:sz w:val="16"/>
                <w:szCs w:val="16"/>
              </w:rPr>
            </w:pPr>
          </w:p>
          <w:p w:rsidR="008B5551" w:rsidRPr="00A5064E" w:rsidRDefault="008B5551" w:rsidP="008B5551">
            <w:pPr>
              <w:rPr>
                <w:rFonts w:ascii="Cambria" w:hAnsi="Cambria"/>
                <w:b/>
                <w:sz w:val="16"/>
                <w:szCs w:val="16"/>
              </w:rPr>
            </w:pPr>
          </w:p>
        </w:tc>
        <w:tc>
          <w:tcPr>
            <w:tcW w:w="439" w:type="pct"/>
          </w:tcPr>
          <w:p w:rsidR="008B5551" w:rsidRPr="00A5064E" w:rsidRDefault="008B5551" w:rsidP="008B5551">
            <w:pPr>
              <w:tabs>
                <w:tab w:val="num" w:pos="0"/>
                <w:tab w:val="left" w:pos="72"/>
                <w:tab w:val="left" w:pos="252"/>
              </w:tabs>
              <w:rPr>
                <w:rFonts w:ascii="Cambria" w:hAnsi="Cambria"/>
                <w:sz w:val="16"/>
                <w:szCs w:val="16"/>
              </w:rPr>
            </w:pPr>
          </w:p>
        </w:tc>
      </w:tr>
      <w:tr w:rsidR="008B5551" w:rsidRPr="00A5064E" w:rsidTr="00504A12">
        <w:trPr>
          <w:cantSplit/>
          <w:trHeight w:val="2468"/>
        </w:trPr>
        <w:tc>
          <w:tcPr>
            <w:tcW w:w="155" w:type="pct"/>
            <w:gridSpan w:val="2"/>
            <w:textDirection w:val="btLr"/>
            <w:vAlign w:val="center"/>
          </w:tcPr>
          <w:p w:rsidR="008B5551" w:rsidRPr="00CF75AB" w:rsidRDefault="008B5551" w:rsidP="008B5551">
            <w:pPr>
              <w:ind w:left="113" w:right="113"/>
              <w:jc w:val="center"/>
              <w:rPr>
                <w:rFonts w:ascii="Cambria" w:hAnsi="Cambria"/>
                <w:color w:val="FF0000"/>
                <w:sz w:val="20"/>
                <w:szCs w:val="20"/>
              </w:rPr>
            </w:pPr>
            <w:r w:rsidRPr="00CF75AB">
              <w:rPr>
                <w:rFonts w:ascii="Cambria" w:hAnsi="Cambria"/>
                <w:color w:val="FF0000"/>
                <w:sz w:val="20"/>
                <w:szCs w:val="20"/>
              </w:rPr>
              <w:t>18-22 ARALIK 2017</w:t>
            </w:r>
          </w:p>
        </w:tc>
        <w:tc>
          <w:tcPr>
            <w:tcW w:w="132" w:type="pct"/>
            <w:vAlign w:val="center"/>
          </w:tcPr>
          <w:p w:rsidR="008B5551" w:rsidRPr="00CF75AB" w:rsidRDefault="008B5551" w:rsidP="008B5551">
            <w:pPr>
              <w:jc w:val="center"/>
              <w:rPr>
                <w:rFonts w:ascii="Cambria" w:hAnsi="Cambria"/>
                <w:b/>
                <w:sz w:val="20"/>
                <w:szCs w:val="20"/>
              </w:rPr>
            </w:pPr>
          </w:p>
          <w:p w:rsidR="008B5551" w:rsidRPr="00CF75AB" w:rsidRDefault="008B5551" w:rsidP="008B5551">
            <w:pPr>
              <w:jc w:val="center"/>
              <w:rPr>
                <w:rFonts w:ascii="Cambria" w:hAnsi="Cambria"/>
                <w:b/>
                <w:sz w:val="20"/>
                <w:szCs w:val="20"/>
              </w:rPr>
            </w:pPr>
          </w:p>
          <w:p w:rsidR="008B5551" w:rsidRPr="00CF75AB" w:rsidRDefault="008B5551" w:rsidP="008B5551">
            <w:pPr>
              <w:jc w:val="center"/>
              <w:rPr>
                <w:rFonts w:ascii="Cambria" w:hAnsi="Cambria"/>
                <w:b/>
                <w:sz w:val="20"/>
                <w:szCs w:val="20"/>
              </w:rPr>
            </w:pPr>
            <w:r w:rsidRPr="00CF75AB">
              <w:rPr>
                <w:rFonts w:ascii="Cambria" w:hAnsi="Cambria"/>
                <w:b/>
                <w:sz w:val="20"/>
                <w:szCs w:val="20"/>
              </w:rPr>
              <w:t>1</w:t>
            </w:r>
          </w:p>
          <w:p w:rsidR="008B5551" w:rsidRPr="00CF75AB" w:rsidRDefault="008B5551" w:rsidP="008B5551">
            <w:pPr>
              <w:jc w:val="center"/>
              <w:rPr>
                <w:rFonts w:ascii="Cambria" w:hAnsi="Cambria"/>
                <w:b/>
                <w:sz w:val="20"/>
                <w:szCs w:val="20"/>
              </w:rPr>
            </w:pPr>
          </w:p>
        </w:tc>
        <w:tc>
          <w:tcPr>
            <w:tcW w:w="1306" w:type="pct"/>
          </w:tcPr>
          <w:p w:rsidR="008B5551" w:rsidRPr="00A5064E" w:rsidRDefault="008B5551" w:rsidP="008B5551">
            <w:pPr>
              <w:rPr>
                <w:rFonts w:ascii="Cambria" w:hAnsi="Cambria"/>
              </w:rPr>
            </w:pPr>
            <w:r w:rsidRPr="00A5064E">
              <w:rPr>
                <w:rFonts w:ascii="Cambria" w:hAnsi="Cambria"/>
              </w:rPr>
              <w:t>4. Gösterilen eserdeki renklerin,   biçimlerin, figürlerin ve objelerin nasıl kullanıldığını açıklar (G.S.K.).</w:t>
            </w:r>
          </w:p>
          <w:p w:rsidR="008B5551" w:rsidRPr="00A5064E" w:rsidRDefault="008B5551" w:rsidP="008B5551">
            <w:pPr>
              <w:rPr>
                <w:rFonts w:ascii="Cambria" w:hAnsi="Cambria"/>
              </w:rPr>
            </w:pPr>
          </w:p>
          <w:p w:rsidR="008B5551" w:rsidRPr="00A5064E" w:rsidRDefault="008B5551" w:rsidP="008B5551">
            <w:pPr>
              <w:rPr>
                <w:rFonts w:ascii="Cambria" w:hAnsi="Cambria"/>
              </w:rPr>
            </w:pPr>
            <w:r w:rsidRPr="00A5064E">
              <w:rPr>
                <w:rFonts w:ascii="Cambria" w:hAnsi="Cambria"/>
              </w:rPr>
              <w:t>9. Ana ve ara renkleri ayırt eder (G.S.B.).</w:t>
            </w:r>
          </w:p>
          <w:p w:rsidR="008B5551" w:rsidRPr="00A5064E" w:rsidRDefault="008B5551" w:rsidP="008B5551">
            <w:pPr>
              <w:rPr>
                <w:rFonts w:ascii="Cambria" w:hAnsi="Cambria"/>
              </w:rPr>
            </w:pPr>
          </w:p>
          <w:p w:rsidR="008B5551" w:rsidRPr="00A5064E" w:rsidRDefault="008B5551" w:rsidP="008B5551">
            <w:pPr>
              <w:rPr>
                <w:rFonts w:ascii="Cambria" w:hAnsi="Cambria"/>
              </w:rPr>
            </w:pPr>
            <w:r w:rsidRPr="00A5064E">
              <w:rPr>
                <w:rFonts w:ascii="Cambria" w:hAnsi="Cambria"/>
              </w:rPr>
              <w:t>10. Renkleri karıştırarak renk zenginliğini keşfeder (G.S.B.).</w:t>
            </w:r>
          </w:p>
        </w:tc>
        <w:tc>
          <w:tcPr>
            <w:tcW w:w="964" w:type="pct"/>
            <w:vAlign w:val="center"/>
          </w:tcPr>
          <w:p w:rsidR="008B5551" w:rsidRPr="00D81E43" w:rsidRDefault="008B5551" w:rsidP="008B5551">
            <w:pPr>
              <w:rPr>
                <w:sz w:val="16"/>
                <w:szCs w:val="16"/>
              </w:rPr>
            </w:pPr>
            <w:r w:rsidRPr="00D81E43">
              <w:rPr>
                <w:sz w:val="16"/>
                <w:szCs w:val="16"/>
              </w:rPr>
              <w:t xml:space="preserve">Günlük yaşantımızda çok önemli bir yere sahip olan renkleri ve çeşitlerini tanıyacağız. </w:t>
            </w:r>
          </w:p>
          <w:p w:rsidR="008B5551" w:rsidRPr="00D81E43" w:rsidRDefault="008B5551" w:rsidP="008B5551">
            <w:pPr>
              <w:rPr>
                <w:sz w:val="16"/>
                <w:szCs w:val="16"/>
              </w:rPr>
            </w:pPr>
            <w:r w:rsidRPr="00D81E43">
              <w:rPr>
                <w:sz w:val="16"/>
                <w:szCs w:val="16"/>
              </w:rPr>
              <w:t xml:space="preserve">‘’Işığın cisimlere çarptıktan sonra yansıyarak gözümüzde bıraktığı etkiye </w:t>
            </w:r>
            <w:r w:rsidRPr="00D81E43">
              <w:rPr>
                <w:b/>
                <w:bCs/>
                <w:sz w:val="16"/>
                <w:szCs w:val="16"/>
              </w:rPr>
              <w:t xml:space="preserve">renk </w:t>
            </w:r>
            <w:r w:rsidRPr="00D81E43">
              <w:rPr>
                <w:sz w:val="16"/>
                <w:szCs w:val="16"/>
              </w:rPr>
              <w:t>denir. Işık olmadan  her şey , şekil ve renk olarak  karanlıkta kaybolur.</w:t>
            </w:r>
          </w:p>
          <w:p w:rsidR="008B5551" w:rsidRPr="00D81E43" w:rsidRDefault="008B5551" w:rsidP="008B5551">
            <w:pPr>
              <w:tabs>
                <w:tab w:val="left" w:pos="72"/>
                <w:tab w:val="left" w:pos="252"/>
              </w:tabs>
              <w:rPr>
                <w:bCs/>
                <w:sz w:val="16"/>
                <w:szCs w:val="16"/>
              </w:rPr>
            </w:pPr>
          </w:p>
        </w:tc>
        <w:tc>
          <w:tcPr>
            <w:tcW w:w="1475" w:type="pct"/>
          </w:tcPr>
          <w:p w:rsidR="008B5551" w:rsidRPr="00A5064E" w:rsidRDefault="008B5551" w:rsidP="008B5551">
            <w:pPr>
              <w:rPr>
                <w:rFonts w:ascii="Cambria" w:hAnsi="Cambria"/>
                <w:bCs/>
                <w:sz w:val="20"/>
                <w:szCs w:val="20"/>
              </w:rPr>
            </w:pPr>
            <w:r w:rsidRPr="00A5064E">
              <w:rPr>
                <w:rFonts w:ascii="Cambria" w:hAnsi="Cambria"/>
                <w:b/>
                <w:bCs/>
                <w:spacing w:val="-20"/>
              </w:rPr>
              <w:t>[!]</w:t>
            </w:r>
            <w:r w:rsidRPr="00A5064E">
              <w:rPr>
                <w:rFonts w:ascii="Cambria" w:hAnsi="Cambria"/>
                <w:spacing w:val="-20"/>
                <w:sz w:val="20"/>
                <w:szCs w:val="20"/>
              </w:rPr>
              <w:t xml:space="preserve"> </w:t>
            </w:r>
            <w:r w:rsidRPr="00A5064E">
              <w:rPr>
                <w:rFonts w:ascii="Cambria" w:hAnsi="Cambria"/>
                <w:bCs/>
                <w:sz w:val="20"/>
                <w:szCs w:val="20"/>
              </w:rPr>
              <w:t>Tercih edilen araç - gereçler en az bir ders öncesinden öğrencilere bildirilmeli,  araç - gereç ve teknik seçimlerinde öğrencilerin ilgi ve istekleri dikkate alınmalıdır.</w:t>
            </w:r>
          </w:p>
          <w:p w:rsidR="008B5551" w:rsidRPr="00A5064E" w:rsidRDefault="008B5551" w:rsidP="008B5551">
            <w:pPr>
              <w:rPr>
                <w:rFonts w:ascii="Cambria" w:hAnsi="Cambria"/>
                <w:sz w:val="20"/>
                <w:szCs w:val="20"/>
              </w:rPr>
            </w:pPr>
            <w:r w:rsidRPr="00A5064E">
              <w:rPr>
                <w:rFonts w:ascii="Cambria" w:hAnsi="Cambria"/>
                <w:b/>
                <w:bCs/>
                <w:sz w:val="20"/>
                <w:szCs w:val="20"/>
              </w:rPr>
              <w:t xml:space="preserve">9. Ana Renkler: </w:t>
            </w:r>
            <w:r w:rsidRPr="00A5064E">
              <w:rPr>
                <w:rFonts w:ascii="Cambria" w:hAnsi="Cambria"/>
                <w:sz w:val="20"/>
                <w:szCs w:val="20"/>
              </w:rPr>
              <w:t>Doğada saf halde bulunan renkler:</w:t>
            </w:r>
          </w:p>
          <w:p w:rsidR="008B5551" w:rsidRPr="00A5064E" w:rsidRDefault="008B5551" w:rsidP="008B5551">
            <w:pPr>
              <w:rPr>
                <w:rFonts w:ascii="Cambria" w:hAnsi="Cambria"/>
                <w:sz w:val="20"/>
                <w:szCs w:val="20"/>
              </w:rPr>
            </w:pPr>
            <w:r w:rsidRPr="00A5064E">
              <w:rPr>
                <w:rFonts w:ascii="Cambria" w:hAnsi="Cambria"/>
                <w:sz w:val="20"/>
                <w:szCs w:val="20"/>
              </w:rPr>
              <w:t>Sarı, kırmızı, mavi.</w:t>
            </w:r>
          </w:p>
          <w:p w:rsidR="008B5551" w:rsidRPr="00A5064E" w:rsidRDefault="008B5551" w:rsidP="008B5551">
            <w:pPr>
              <w:rPr>
                <w:rFonts w:ascii="Cambria" w:hAnsi="Cambria"/>
                <w:sz w:val="20"/>
                <w:szCs w:val="20"/>
              </w:rPr>
            </w:pPr>
            <w:r w:rsidRPr="00A5064E">
              <w:rPr>
                <w:rFonts w:ascii="Cambria" w:hAnsi="Cambria"/>
                <w:b/>
                <w:bCs/>
                <w:sz w:val="20"/>
                <w:szCs w:val="20"/>
              </w:rPr>
              <w:t xml:space="preserve">Ara Renkler: </w:t>
            </w:r>
            <w:r w:rsidRPr="00A5064E">
              <w:rPr>
                <w:rFonts w:ascii="Cambria" w:hAnsi="Cambria"/>
                <w:sz w:val="20"/>
                <w:szCs w:val="20"/>
              </w:rPr>
              <w:t>Ana renklerin birbiriyle karışımından elde edilen renkler:</w:t>
            </w:r>
          </w:p>
          <w:p w:rsidR="008B5551" w:rsidRPr="00A5064E" w:rsidRDefault="008B5551" w:rsidP="008B5551">
            <w:pPr>
              <w:rPr>
                <w:rFonts w:ascii="Cambria" w:hAnsi="Cambria"/>
                <w:sz w:val="20"/>
                <w:szCs w:val="20"/>
              </w:rPr>
            </w:pPr>
            <w:r w:rsidRPr="00A5064E">
              <w:rPr>
                <w:rFonts w:ascii="Cambria" w:hAnsi="Cambria"/>
                <w:sz w:val="20"/>
                <w:szCs w:val="20"/>
              </w:rPr>
              <w:t>Sarı+Kımızı= Turuncu</w:t>
            </w:r>
          </w:p>
          <w:p w:rsidR="008B5551" w:rsidRPr="00A5064E" w:rsidRDefault="008B5551" w:rsidP="008B5551">
            <w:pPr>
              <w:rPr>
                <w:rFonts w:ascii="Cambria" w:hAnsi="Cambria"/>
                <w:sz w:val="20"/>
                <w:szCs w:val="20"/>
              </w:rPr>
            </w:pPr>
            <w:r w:rsidRPr="00A5064E">
              <w:rPr>
                <w:rFonts w:ascii="Cambria" w:hAnsi="Cambria"/>
                <w:sz w:val="20"/>
                <w:szCs w:val="20"/>
              </w:rPr>
              <w:t>Sarı+Mavi= Yeşil</w:t>
            </w:r>
          </w:p>
          <w:p w:rsidR="008B5551" w:rsidRPr="00A5064E" w:rsidRDefault="008B5551" w:rsidP="008B5551">
            <w:pPr>
              <w:rPr>
                <w:rFonts w:ascii="Cambria" w:hAnsi="Cambria"/>
                <w:sz w:val="20"/>
                <w:szCs w:val="20"/>
              </w:rPr>
            </w:pPr>
            <w:r w:rsidRPr="00A5064E">
              <w:rPr>
                <w:rFonts w:ascii="Cambria" w:hAnsi="Cambria"/>
                <w:sz w:val="20"/>
                <w:szCs w:val="20"/>
              </w:rPr>
              <w:t>Kırmızı+Mavi=Mor</w:t>
            </w:r>
          </w:p>
        </w:tc>
        <w:tc>
          <w:tcPr>
            <w:tcW w:w="529" w:type="pct"/>
          </w:tcPr>
          <w:p w:rsidR="008B5551" w:rsidRPr="00A5064E" w:rsidRDefault="008B5551" w:rsidP="008B5551">
            <w:pPr>
              <w:rPr>
                <w:rFonts w:ascii="Cambria" w:hAnsi="Cambria"/>
                <w:bCs/>
                <w:sz w:val="16"/>
                <w:szCs w:val="16"/>
              </w:rPr>
            </w:pPr>
          </w:p>
          <w:p w:rsidR="008B5551" w:rsidRPr="00A5064E" w:rsidRDefault="008B5551" w:rsidP="008B5551">
            <w:pPr>
              <w:framePr w:wrap="auto" w:vAnchor="text" w:hAnchor="text"/>
              <w:suppressOverlap/>
              <w:jc w:val="center"/>
              <w:rPr>
                <w:rFonts w:ascii="Cambria" w:hAnsi="Cambria"/>
                <w:bCs/>
                <w:sz w:val="16"/>
                <w:szCs w:val="16"/>
              </w:rPr>
            </w:pPr>
          </w:p>
        </w:tc>
        <w:tc>
          <w:tcPr>
            <w:tcW w:w="439" w:type="pct"/>
          </w:tcPr>
          <w:p w:rsidR="008B5551" w:rsidRPr="00A5064E" w:rsidRDefault="008B5551" w:rsidP="008B5551">
            <w:pPr>
              <w:tabs>
                <w:tab w:val="num" w:pos="0"/>
                <w:tab w:val="left" w:pos="72"/>
                <w:tab w:val="left" w:pos="252"/>
              </w:tabs>
              <w:rPr>
                <w:rFonts w:ascii="Cambria" w:hAnsi="Cambria"/>
                <w:sz w:val="16"/>
                <w:szCs w:val="16"/>
              </w:rPr>
            </w:pPr>
          </w:p>
        </w:tc>
      </w:tr>
      <w:tr w:rsidR="008B5551" w:rsidRPr="00A5064E" w:rsidTr="00504A12">
        <w:trPr>
          <w:cantSplit/>
          <w:trHeight w:val="2042"/>
        </w:trPr>
        <w:tc>
          <w:tcPr>
            <w:tcW w:w="155" w:type="pct"/>
            <w:gridSpan w:val="2"/>
            <w:textDirection w:val="btLr"/>
            <w:vAlign w:val="center"/>
          </w:tcPr>
          <w:p w:rsidR="008B5551" w:rsidRPr="00CF75AB" w:rsidRDefault="008B5551" w:rsidP="008B5551">
            <w:pPr>
              <w:ind w:left="113" w:right="113"/>
              <w:jc w:val="center"/>
              <w:rPr>
                <w:rFonts w:ascii="Cambria" w:hAnsi="Cambria"/>
                <w:color w:val="FF0000"/>
                <w:sz w:val="20"/>
                <w:szCs w:val="20"/>
              </w:rPr>
            </w:pPr>
            <w:r w:rsidRPr="00CF75AB">
              <w:rPr>
                <w:rFonts w:ascii="Cambria" w:hAnsi="Cambria"/>
                <w:color w:val="FF0000"/>
                <w:sz w:val="20"/>
                <w:szCs w:val="20"/>
              </w:rPr>
              <w:lastRenderedPageBreak/>
              <w:t>25-29  ARALIK 2017</w:t>
            </w:r>
          </w:p>
        </w:tc>
        <w:tc>
          <w:tcPr>
            <w:tcW w:w="132" w:type="pct"/>
            <w:vAlign w:val="center"/>
          </w:tcPr>
          <w:p w:rsidR="008B5551" w:rsidRPr="00CF75AB" w:rsidRDefault="008B5551" w:rsidP="008B5551">
            <w:pPr>
              <w:jc w:val="center"/>
              <w:rPr>
                <w:rFonts w:ascii="Cambria" w:hAnsi="Cambria"/>
                <w:b/>
                <w:sz w:val="20"/>
                <w:szCs w:val="20"/>
              </w:rPr>
            </w:pPr>
          </w:p>
          <w:p w:rsidR="008B5551" w:rsidRPr="00CF75AB" w:rsidRDefault="008B5551" w:rsidP="008B5551">
            <w:pPr>
              <w:jc w:val="center"/>
              <w:rPr>
                <w:rFonts w:ascii="Cambria" w:hAnsi="Cambria"/>
                <w:b/>
                <w:sz w:val="20"/>
                <w:szCs w:val="20"/>
              </w:rPr>
            </w:pPr>
            <w:r w:rsidRPr="00CF75AB">
              <w:rPr>
                <w:rFonts w:ascii="Cambria" w:hAnsi="Cambria"/>
                <w:b/>
                <w:sz w:val="20"/>
                <w:szCs w:val="20"/>
              </w:rPr>
              <w:t>1</w:t>
            </w:r>
          </w:p>
          <w:p w:rsidR="008B5551" w:rsidRPr="00CF75AB" w:rsidRDefault="008B5551" w:rsidP="008B5551">
            <w:pPr>
              <w:jc w:val="center"/>
              <w:rPr>
                <w:rFonts w:ascii="Cambria" w:hAnsi="Cambria"/>
                <w:b/>
                <w:sz w:val="20"/>
                <w:szCs w:val="20"/>
              </w:rPr>
            </w:pPr>
          </w:p>
          <w:p w:rsidR="008B5551" w:rsidRPr="00CF75AB" w:rsidRDefault="008B5551" w:rsidP="008B5551">
            <w:pPr>
              <w:jc w:val="center"/>
              <w:rPr>
                <w:rFonts w:ascii="Cambria" w:hAnsi="Cambria"/>
                <w:b/>
                <w:sz w:val="20"/>
                <w:szCs w:val="20"/>
              </w:rPr>
            </w:pPr>
          </w:p>
        </w:tc>
        <w:tc>
          <w:tcPr>
            <w:tcW w:w="1306" w:type="pct"/>
          </w:tcPr>
          <w:p w:rsidR="008B5551" w:rsidRPr="00A5064E" w:rsidRDefault="008B5551" w:rsidP="008B5551">
            <w:pPr>
              <w:rPr>
                <w:rFonts w:ascii="Cambria" w:hAnsi="Cambria"/>
              </w:rPr>
            </w:pPr>
            <w:r w:rsidRPr="00A5064E">
              <w:rPr>
                <w:rFonts w:ascii="Cambria" w:hAnsi="Cambria"/>
              </w:rPr>
              <w:t>4. Gösterilen eserdeki renklerin,   biçimlerin, figürlerin ve objelerin nasıl kullanıldığını açıklar (G.S.K.).</w:t>
            </w:r>
          </w:p>
          <w:p w:rsidR="008B5551" w:rsidRPr="00A5064E" w:rsidRDefault="008B5551" w:rsidP="008B5551">
            <w:pPr>
              <w:rPr>
                <w:rFonts w:ascii="Cambria" w:hAnsi="Cambria"/>
              </w:rPr>
            </w:pPr>
            <w:r w:rsidRPr="00A5064E">
              <w:rPr>
                <w:rFonts w:ascii="Cambria" w:hAnsi="Cambria"/>
              </w:rPr>
              <w:t>10. Renkleri karıştırarak renk zenginliğini keşfeder (G.S.B.).</w:t>
            </w:r>
          </w:p>
          <w:p w:rsidR="008B5551" w:rsidRPr="00A5064E" w:rsidRDefault="008B5551" w:rsidP="008B5551">
            <w:pPr>
              <w:rPr>
                <w:rFonts w:ascii="Cambria" w:hAnsi="Cambria"/>
                <w:sz w:val="16"/>
                <w:szCs w:val="16"/>
              </w:rPr>
            </w:pPr>
            <w:r w:rsidRPr="00A5064E">
              <w:rPr>
                <w:rFonts w:ascii="Cambria" w:hAnsi="Cambria"/>
                <w:bCs/>
              </w:rPr>
              <w:t>13. Yaptığı çalışmalarını</w:t>
            </w:r>
            <w:r w:rsidRPr="00A5064E">
              <w:rPr>
                <w:rFonts w:ascii="Cambria" w:hAnsi="Cambria"/>
              </w:rPr>
              <w:t xml:space="preserve"> sergilemekten ve bu duyguyu çevresindekilerle paylaşmaktan</w:t>
            </w:r>
            <w:r w:rsidRPr="00A5064E">
              <w:rPr>
                <w:rFonts w:ascii="Cambria" w:hAnsi="Cambria"/>
                <w:bCs/>
              </w:rPr>
              <w:t xml:space="preserve"> haz alır (G.S.B.).</w:t>
            </w:r>
          </w:p>
        </w:tc>
        <w:tc>
          <w:tcPr>
            <w:tcW w:w="964" w:type="pct"/>
            <w:vAlign w:val="center"/>
          </w:tcPr>
          <w:p w:rsidR="008B5551" w:rsidRPr="00D81E43" w:rsidRDefault="008B5551" w:rsidP="008B5551">
            <w:pPr>
              <w:autoSpaceDE w:val="0"/>
              <w:autoSpaceDN w:val="0"/>
              <w:adjustRightInd w:val="0"/>
              <w:rPr>
                <w:b/>
                <w:bCs/>
                <w:sz w:val="16"/>
                <w:szCs w:val="16"/>
              </w:rPr>
            </w:pPr>
            <w:r w:rsidRPr="00D81E43">
              <w:rPr>
                <w:b/>
                <w:bCs/>
                <w:sz w:val="16"/>
                <w:szCs w:val="16"/>
              </w:rPr>
              <w:t>“Lokantada”</w:t>
            </w:r>
          </w:p>
          <w:p w:rsidR="008B5551" w:rsidRPr="00D81E43" w:rsidRDefault="008B5551" w:rsidP="008B5551">
            <w:pPr>
              <w:autoSpaceDE w:val="0"/>
              <w:autoSpaceDN w:val="0"/>
              <w:adjustRightInd w:val="0"/>
              <w:rPr>
                <w:sz w:val="16"/>
                <w:szCs w:val="16"/>
              </w:rPr>
            </w:pPr>
            <w:r w:rsidRPr="00D81E43">
              <w:rPr>
                <w:sz w:val="16"/>
                <w:szCs w:val="16"/>
              </w:rPr>
              <w:t>Öğrencilere bir  röprodüksiyon örneği gösterilir. Öğrencilerden “Eserde hangi renkler kullanılmış? Eserde hangi figürler var? Eserde hangi nesneler var? Bu yer neresi olabilir? Orada olmak</w:t>
            </w:r>
          </w:p>
          <w:p w:rsidR="008B5551" w:rsidRPr="00D81E43" w:rsidRDefault="008B5551" w:rsidP="008B5551">
            <w:pPr>
              <w:autoSpaceDE w:val="0"/>
              <w:autoSpaceDN w:val="0"/>
              <w:adjustRightInd w:val="0"/>
              <w:rPr>
                <w:sz w:val="16"/>
                <w:szCs w:val="16"/>
              </w:rPr>
            </w:pPr>
            <w:r w:rsidRPr="00D81E43">
              <w:rPr>
                <w:sz w:val="16"/>
                <w:szCs w:val="16"/>
              </w:rPr>
              <w:t>ister miydiniz? İnsanlar ne yapıyor? Eser sizin olsaydı adını ne koyardınız? Eserden hoşlandınız mı, en çok ne hoşunuza gitti?” gibi sorulara cevap vermeleri istenir. Gösterilen resim asıldığı yerden kaldırılır ve eserden edinilen izlenimden, eserde beğendikleri herhangi bir bölümden ya da eserle ilgili duygu ve düşüncelerinden yola çıkarak görsel çalışmalar yaptırılabilir.</w:t>
            </w:r>
          </w:p>
          <w:p w:rsidR="008B5551" w:rsidRPr="00D81E43" w:rsidRDefault="008B5551" w:rsidP="008B5551">
            <w:pPr>
              <w:tabs>
                <w:tab w:val="left" w:pos="72"/>
                <w:tab w:val="left" w:pos="252"/>
              </w:tabs>
              <w:rPr>
                <w:bCs/>
                <w:sz w:val="16"/>
                <w:szCs w:val="16"/>
              </w:rPr>
            </w:pPr>
          </w:p>
        </w:tc>
        <w:tc>
          <w:tcPr>
            <w:tcW w:w="1475" w:type="pct"/>
          </w:tcPr>
          <w:p w:rsidR="008B5551" w:rsidRPr="00A5064E" w:rsidRDefault="008B5551" w:rsidP="008B5551">
            <w:pPr>
              <w:rPr>
                <w:rFonts w:ascii="Cambria" w:hAnsi="Cambria"/>
                <w:b/>
                <w:bCs/>
                <w:sz w:val="16"/>
                <w:szCs w:val="16"/>
              </w:rPr>
            </w:pPr>
            <w:r w:rsidRPr="00A5064E">
              <w:rPr>
                <w:rFonts w:ascii="Cambria" w:hAnsi="Cambria"/>
                <w:b/>
                <w:bCs/>
                <w:spacing w:val="-20"/>
                <w:sz w:val="20"/>
                <w:szCs w:val="20"/>
              </w:rPr>
              <w:t>[!]</w:t>
            </w:r>
            <w:r w:rsidRPr="00A5064E">
              <w:rPr>
                <w:rFonts w:ascii="Cambria" w:hAnsi="Cambria"/>
                <w:spacing w:val="-20"/>
                <w:sz w:val="20"/>
                <w:szCs w:val="20"/>
              </w:rPr>
              <w:t xml:space="preserve"> </w:t>
            </w:r>
            <w:r w:rsidRPr="00A5064E">
              <w:rPr>
                <w:rFonts w:ascii="Cambria" w:hAnsi="Cambria"/>
                <w:bCs/>
                <w:sz w:val="20"/>
                <w:szCs w:val="20"/>
              </w:rPr>
              <w:t>Tercih edilen araç - gereçler en az bir ders öncesinden öğrencilere bildirilmeli,  araç - gereç ve teknik seçimlerinde öğrencilerin ilgi ve istekleri dikkate alınmalıdır.</w:t>
            </w:r>
          </w:p>
          <w:p w:rsidR="008B5551" w:rsidRPr="00A5064E" w:rsidRDefault="008B5551" w:rsidP="008B5551">
            <w:pPr>
              <w:ind w:left="107" w:hanging="107"/>
              <w:jc w:val="both"/>
              <w:rPr>
                <w:rFonts w:ascii="Cambria" w:hAnsi="Cambria"/>
                <w:b/>
                <w:bCs/>
                <w:sz w:val="16"/>
                <w:szCs w:val="16"/>
              </w:rPr>
            </w:pPr>
          </w:p>
          <w:p w:rsidR="008B5551" w:rsidRPr="00A5064E" w:rsidRDefault="008B5551" w:rsidP="008B5551">
            <w:pPr>
              <w:ind w:left="107" w:hanging="107"/>
              <w:jc w:val="both"/>
              <w:rPr>
                <w:rFonts w:ascii="Cambria" w:hAnsi="Cambria"/>
                <w:b/>
                <w:bCs/>
                <w:sz w:val="16"/>
                <w:szCs w:val="16"/>
              </w:rPr>
            </w:pPr>
          </w:p>
          <w:p w:rsidR="008B5551" w:rsidRPr="00A5064E" w:rsidRDefault="008B5551" w:rsidP="008B5551">
            <w:pPr>
              <w:ind w:left="107" w:hanging="107"/>
              <w:jc w:val="both"/>
              <w:rPr>
                <w:rFonts w:ascii="Cambria" w:hAnsi="Cambria"/>
                <w:b/>
                <w:bCs/>
                <w:sz w:val="16"/>
                <w:szCs w:val="16"/>
              </w:rPr>
            </w:pPr>
          </w:p>
          <w:p w:rsidR="008B5551" w:rsidRPr="00A5064E" w:rsidRDefault="008B5551" w:rsidP="008B5551">
            <w:pPr>
              <w:ind w:left="107" w:hanging="107"/>
              <w:jc w:val="both"/>
              <w:rPr>
                <w:rFonts w:ascii="Cambria" w:hAnsi="Cambria"/>
                <w:b/>
                <w:sz w:val="16"/>
                <w:szCs w:val="16"/>
              </w:rPr>
            </w:pPr>
          </w:p>
        </w:tc>
        <w:tc>
          <w:tcPr>
            <w:tcW w:w="529" w:type="pct"/>
          </w:tcPr>
          <w:p w:rsidR="008B5551" w:rsidRPr="00A5064E" w:rsidRDefault="008B5551" w:rsidP="008B5551">
            <w:pPr>
              <w:tabs>
                <w:tab w:val="left" w:pos="900"/>
              </w:tabs>
              <w:rPr>
                <w:rFonts w:ascii="Cambria" w:hAnsi="Cambria"/>
                <w:b/>
                <w:sz w:val="16"/>
                <w:szCs w:val="16"/>
              </w:rPr>
            </w:pPr>
          </w:p>
        </w:tc>
        <w:tc>
          <w:tcPr>
            <w:tcW w:w="439" w:type="pct"/>
          </w:tcPr>
          <w:p w:rsidR="008B5551" w:rsidRPr="00A5064E" w:rsidRDefault="008B5551" w:rsidP="008B5551">
            <w:pPr>
              <w:tabs>
                <w:tab w:val="num" w:pos="0"/>
                <w:tab w:val="left" w:pos="72"/>
                <w:tab w:val="left" w:pos="252"/>
              </w:tabs>
              <w:rPr>
                <w:rFonts w:ascii="Cambria" w:hAnsi="Cambria"/>
                <w:sz w:val="16"/>
                <w:szCs w:val="16"/>
              </w:rPr>
            </w:pPr>
          </w:p>
        </w:tc>
      </w:tr>
      <w:tr w:rsidR="008B5551" w:rsidRPr="00A5064E" w:rsidTr="00504A12">
        <w:trPr>
          <w:cantSplit/>
          <w:trHeight w:val="2042"/>
        </w:trPr>
        <w:tc>
          <w:tcPr>
            <w:tcW w:w="155" w:type="pct"/>
            <w:gridSpan w:val="2"/>
            <w:textDirection w:val="btLr"/>
            <w:vAlign w:val="center"/>
          </w:tcPr>
          <w:p w:rsidR="008B5551" w:rsidRPr="00CF75AB" w:rsidRDefault="008B5551" w:rsidP="008B5551">
            <w:pPr>
              <w:ind w:left="113" w:right="113"/>
              <w:jc w:val="center"/>
              <w:rPr>
                <w:rFonts w:ascii="Cambria" w:hAnsi="Cambria"/>
                <w:color w:val="FF0000"/>
                <w:sz w:val="20"/>
                <w:szCs w:val="20"/>
              </w:rPr>
            </w:pPr>
            <w:r w:rsidRPr="00CF75AB">
              <w:rPr>
                <w:rFonts w:ascii="Cambria" w:hAnsi="Cambria"/>
                <w:bCs/>
                <w:color w:val="FF0000"/>
                <w:sz w:val="20"/>
                <w:szCs w:val="20"/>
              </w:rPr>
              <w:t xml:space="preserve">2 -5 OCAK  </w:t>
            </w:r>
            <w:r w:rsidRPr="00CF75AB">
              <w:rPr>
                <w:rFonts w:ascii="Cambria" w:hAnsi="Cambria"/>
                <w:color w:val="FF0000"/>
                <w:sz w:val="20"/>
                <w:szCs w:val="20"/>
              </w:rPr>
              <w:t>2018</w:t>
            </w:r>
          </w:p>
        </w:tc>
        <w:tc>
          <w:tcPr>
            <w:tcW w:w="132" w:type="pct"/>
            <w:vAlign w:val="center"/>
          </w:tcPr>
          <w:p w:rsidR="008B5551" w:rsidRPr="00CF75AB" w:rsidRDefault="008B5551" w:rsidP="008B5551">
            <w:pPr>
              <w:jc w:val="center"/>
              <w:rPr>
                <w:rFonts w:ascii="Cambria" w:hAnsi="Cambria"/>
                <w:b/>
                <w:sz w:val="20"/>
                <w:szCs w:val="20"/>
              </w:rPr>
            </w:pPr>
          </w:p>
          <w:p w:rsidR="008B5551" w:rsidRPr="00CF75AB" w:rsidRDefault="008B5551" w:rsidP="008B5551">
            <w:pPr>
              <w:jc w:val="center"/>
              <w:rPr>
                <w:rFonts w:ascii="Cambria" w:hAnsi="Cambria"/>
                <w:b/>
                <w:sz w:val="20"/>
                <w:szCs w:val="20"/>
              </w:rPr>
            </w:pPr>
          </w:p>
          <w:p w:rsidR="008B5551" w:rsidRPr="00CF75AB" w:rsidRDefault="008B5551" w:rsidP="008B5551">
            <w:pPr>
              <w:jc w:val="center"/>
              <w:rPr>
                <w:rFonts w:ascii="Cambria" w:hAnsi="Cambria"/>
                <w:b/>
                <w:sz w:val="20"/>
                <w:szCs w:val="20"/>
              </w:rPr>
            </w:pPr>
          </w:p>
          <w:p w:rsidR="008B5551" w:rsidRPr="00CF75AB" w:rsidRDefault="008B5551" w:rsidP="008B5551">
            <w:pPr>
              <w:rPr>
                <w:rFonts w:ascii="Cambria" w:hAnsi="Cambria"/>
                <w:b/>
                <w:sz w:val="20"/>
                <w:szCs w:val="20"/>
              </w:rPr>
            </w:pPr>
          </w:p>
          <w:p w:rsidR="008B5551" w:rsidRPr="00CF75AB" w:rsidRDefault="008B5551" w:rsidP="008B5551">
            <w:pPr>
              <w:rPr>
                <w:rFonts w:ascii="Cambria" w:hAnsi="Cambria"/>
                <w:b/>
                <w:sz w:val="20"/>
                <w:szCs w:val="20"/>
              </w:rPr>
            </w:pPr>
            <w:r w:rsidRPr="00CF75AB">
              <w:rPr>
                <w:rFonts w:ascii="Cambria" w:hAnsi="Cambria"/>
                <w:b/>
                <w:sz w:val="20"/>
                <w:szCs w:val="20"/>
              </w:rPr>
              <w:t>1</w:t>
            </w:r>
          </w:p>
        </w:tc>
        <w:tc>
          <w:tcPr>
            <w:tcW w:w="1306" w:type="pct"/>
          </w:tcPr>
          <w:p w:rsidR="008B5551" w:rsidRPr="00A5064E" w:rsidRDefault="008B5551" w:rsidP="008B5551">
            <w:pPr>
              <w:rPr>
                <w:rFonts w:ascii="Cambria" w:hAnsi="Cambria"/>
              </w:rPr>
            </w:pPr>
            <w:r w:rsidRPr="00A5064E">
              <w:rPr>
                <w:rFonts w:ascii="Cambria" w:hAnsi="Cambria"/>
              </w:rPr>
              <w:t>4. Gösterilen eserdeki renklerin,   biçimlerin, figürlerin ve objelerin nasıl kullanıldığını açıklar(G.S.K.).</w:t>
            </w:r>
          </w:p>
          <w:p w:rsidR="008B5551" w:rsidRPr="00A5064E" w:rsidRDefault="008B5551" w:rsidP="008B5551">
            <w:pPr>
              <w:rPr>
                <w:rFonts w:ascii="Cambria" w:hAnsi="Cambria"/>
              </w:rPr>
            </w:pPr>
            <w:r w:rsidRPr="00A5064E">
              <w:rPr>
                <w:rFonts w:ascii="Cambria" w:hAnsi="Cambria"/>
              </w:rPr>
              <w:t>10. Renkleri karıştırarak renk zenginliğini keşfeder(G.S.B.).</w:t>
            </w:r>
          </w:p>
          <w:p w:rsidR="008B5551" w:rsidRPr="00A5064E" w:rsidRDefault="008B5551" w:rsidP="008B5551">
            <w:pPr>
              <w:rPr>
                <w:rFonts w:ascii="Cambria" w:hAnsi="Cambria"/>
              </w:rPr>
            </w:pPr>
            <w:r w:rsidRPr="00A5064E">
              <w:rPr>
                <w:rFonts w:ascii="Cambria" w:hAnsi="Cambria"/>
              </w:rPr>
              <w:t xml:space="preserve"> 7. Görsel sanat çalışmalarını sergilemekten ve çevresindekilerle paylaşmaktan zevk alır(G.S.K.).</w:t>
            </w:r>
          </w:p>
        </w:tc>
        <w:tc>
          <w:tcPr>
            <w:tcW w:w="964" w:type="pct"/>
            <w:vAlign w:val="center"/>
          </w:tcPr>
          <w:p w:rsidR="00D81E43" w:rsidRPr="00D81E43" w:rsidRDefault="00D81E43" w:rsidP="00D81E43">
            <w:pPr>
              <w:autoSpaceDE w:val="0"/>
              <w:autoSpaceDN w:val="0"/>
              <w:adjustRightInd w:val="0"/>
              <w:rPr>
                <w:b/>
                <w:bCs/>
                <w:sz w:val="16"/>
                <w:szCs w:val="16"/>
              </w:rPr>
            </w:pPr>
            <w:r w:rsidRPr="00D81E43">
              <w:rPr>
                <w:b/>
                <w:bCs/>
                <w:sz w:val="16"/>
                <w:szCs w:val="16"/>
              </w:rPr>
              <w:t>“Hareketli Resim Yapıyorum”</w:t>
            </w:r>
          </w:p>
          <w:p w:rsidR="00D81E43" w:rsidRPr="00D81E43" w:rsidRDefault="00D81E43" w:rsidP="00D81E43">
            <w:pPr>
              <w:autoSpaceDE w:val="0"/>
              <w:autoSpaceDN w:val="0"/>
              <w:adjustRightInd w:val="0"/>
              <w:rPr>
                <w:sz w:val="16"/>
                <w:szCs w:val="16"/>
              </w:rPr>
            </w:pPr>
            <w:r w:rsidRPr="00D81E43">
              <w:rPr>
                <w:sz w:val="16"/>
                <w:szCs w:val="16"/>
              </w:rPr>
              <w:t>Ögrencilere, Jackson Pollock’unyaptıgı aksiyon resimlerinden birisi gösterilir.</w:t>
            </w:r>
          </w:p>
          <w:p w:rsidR="008B5551" w:rsidRPr="00D81E43" w:rsidRDefault="008B5551" w:rsidP="008B5551">
            <w:pPr>
              <w:tabs>
                <w:tab w:val="left" w:pos="72"/>
                <w:tab w:val="left" w:pos="252"/>
              </w:tabs>
              <w:rPr>
                <w:bCs/>
                <w:sz w:val="16"/>
                <w:szCs w:val="16"/>
              </w:rPr>
            </w:pPr>
          </w:p>
        </w:tc>
        <w:tc>
          <w:tcPr>
            <w:tcW w:w="1475" w:type="pct"/>
          </w:tcPr>
          <w:p w:rsidR="008B5551" w:rsidRPr="00A5064E" w:rsidRDefault="008B5551" w:rsidP="008B5551">
            <w:pPr>
              <w:rPr>
                <w:rFonts w:ascii="Cambria" w:hAnsi="Cambria"/>
                <w:b/>
                <w:color w:val="0000FF"/>
                <w:sz w:val="16"/>
                <w:szCs w:val="16"/>
              </w:rPr>
            </w:pPr>
            <w:r w:rsidRPr="00A5064E">
              <w:rPr>
                <w:rFonts w:ascii="Cambria" w:hAnsi="Cambria"/>
                <w:b/>
                <w:bCs/>
                <w:spacing w:val="-20"/>
                <w:sz w:val="20"/>
                <w:szCs w:val="20"/>
              </w:rPr>
              <w:t>[!]</w:t>
            </w:r>
            <w:r w:rsidRPr="00A5064E">
              <w:rPr>
                <w:rFonts w:ascii="Cambria" w:hAnsi="Cambria"/>
                <w:spacing w:val="-20"/>
                <w:sz w:val="20"/>
                <w:szCs w:val="20"/>
              </w:rPr>
              <w:t xml:space="preserve"> </w:t>
            </w:r>
            <w:r w:rsidRPr="00A5064E">
              <w:rPr>
                <w:rFonts w:ascii="Cambria" w:hAnsi="Cambria"/>
                <w:bCs/>
                <w:sz w:val="20"/>
                <w:szCs w:val="20"/>
              </w:rPr>
              <w:t>Tercih edilen araç - gereçler en az bir ders öncesinden öğrencilere bildirilmeli,  araç - gereç ve teknik seçimlerinde öğrencilerin ilgi ve istekleri dikkate alınmalıdır.</w:t>
            </w:r>
          </w:p>
        </w:tc>
        <w:tc>
          <w:tcPr>
            <w:tcW w:w="529" w:type="pct"/>
          </w:tcPr>
          <w:p w:rsidR="008B5551" w:rsidRPr="00A5064E" w:rsidRDefault="008B5551" w:rsidP="008B5551">
            <w:pPr>
              <w:rPr>
                <w:rFonts w:ascii="Cambria" w:hAnsi="Cambria"/>
                <w:b/>
                <w:color w:val="0000FF"/>
                <w:sz w:val="16"/>
                <w:szCs w:val="16"/>
              </w:rPr>
            </w:pPr>
          </w:p>
        </w:tc>
        <w:tc>
          <w:tcPr>
            <w:tcW w:w="439" w:type="pct"/>
          </w:tcPr>
          <w:p w:rsidR="008B5551" w:rsidRPr="00A5064E" w:rsidRDefault="008B5551" w:rsidP="008B5551">
            <w:pPr>
              <w:tabs>
                <w:tab w:val="num" w:pos="0"/>
                <w:tab w:val="left" w:pos="72"/>
                <w:tab w:val="left" w:pos="252"/>
              </w:tabs>
              <w:rPr>
                <w:rFonts w:ascii="Cambria" w:hAnsi="Cambria"/>
                <w:sz w:val="16"/>
                <w:szCs w:val="16"/>
              </w:rPr>
            </w:pPr>
          </w:p>
        </w:tc>
      </w:tr>
      <w:tr w:rsidR="008B5551" w:rsidRPr="00A5064E" w:rsidTr="00504A12">
        <w:trPr>
          <w:cantSplit/>
          <w:trHeight w:val="2187"/>
        </w:trPr>
        <w:tc>
          <w:tcPr>
            <w:tcW w:w="155" w:type="pct"/>
            <w:gridSpan w:val="2"/>
            <w:textDirection w:val="btLr"/>
            <w:vAlign w:val="center"/>
          </w:tcPr>
          <w:p w:rsidR="008B5551" w:rsidRPr="00CF75AB" w:rsidRDefault="008B5551" w:rsidP="008B5551">
            <w:pPr>
              <w:ind w:left="113" w:right="113"/>
              <w:jc w:val="center"/>
              <w:rPr>
                <w:rFonts w:ascii="Cambria" w:hAnsi="Cambria"/>
                <w:color w:val="FF0000"/>
                <w:sz w:val="20"/>
                <w:szCs w:val="20"/>
              </w:rPr>
            </w:pPr>
            <w:r w:rsidRPr="00CF75AB">
              <w:rPr>
                <w:rFonts w:ascii="Cambria" w:hAnsi="Cambria"/>
                <w:bCs/>
                <w:color w:val="FF0000"/>
                <w:sz w:val="20"/>
                <w:szCs w:val="20"/>
              </w:rPr>
              <w:t xml:space="preserve">8-12  OCAK </w:t>
            </w:r>
            <w:r w:rsidRPr="00CF75AB">
              <w:rPr>
                <w:rFonts w:ascii="Cambria" w:hAnsi="Cambria"/>
                <w:color w:val="FF0000"/>
                <w:sz w:val="20"/>
                <w:szCs w:val="20"/>
              </w:rPr>
              <w:t>2018</w:t>
            </w:r>
          </w:p>
        </w:tc>
        <w:tc>
          <w:tcPr>
            <w:tcW w:w="132" w:type="pct"/>
            <w:vAlign w:val="center"/>
          </w:tcPr>
          <w:p w:rsidR="008B5551" w:rsidRPr="00CF75AB" w:rsidRDefault="008B5551" w:rsidP="008B5551">
            <w:pPr>
              <w:jc w:val="center"/>
              <w:rPr>
                <w:rFonts w:ascii="Cambria" w:hAnsi="Cambria"/>
                <w:b/>
                <w:sz w:val="20"/>
                <w:szCs w:val="20"/>
              </w:rPr>
            </w:pPr>
            <w:r w:rsidRPr="00CF75AB">
              <w:rPr>
                <w:rFonts w:ascii="Cambria" w:hAnsi="Cambria"/>
                <w:b/>
                <w:sz w:val="20"/>
                <w:szCs w:val="20"/>
              </w:rPr>
              <w:t>1</w:t>
            </w:r>
          </w:p>
        </w:tc>
        <w:tc>
          <w:tcPr>
            <w:tcW w:w="1306" w:type="pct"/>
          </w:tcPr>
          <w:p w:rsidR="008B5551" w:rsidRPr="00A5064E" w:rsidRDefault="008B5551" w:rsidP="008B5551">
            <w:pPr>
              <w:rPr>
                <w:rFonts w:ascii="Cambria" w:hAnsi="Cambria"/>
              </w:rPr>
            </w:pPr>
            <w:r w:rsidRPr="00A5064E">
              <w:rPr>
                <w:rFonts w:ascii="Cambria" w:hAnsi="Cambria"/>
              </w:rPr>
              <w:t>4. Gösterilen eserdeki renklerin,   biçimlerin, figürlerin ve objelerin nasıl kullanıldığını açıklar(G.S.K.).</w:t>
            </w:r>
          </w:p>
          <w:p w:rsidR="008B5551" w:rsidRPr="00A5064E" w:rsidRDefault="008B5551" w:rsidP="008B5551">
            <w:pPr>
              <w:rPr>
                <w:rFonts w:ascii="Cambria" w:hAnsi="Cambria"/>
              </w:rPr>
            </w:pPr>
            <w:r w:rsidRPr="00A5064E">
              <w:rPr>
                <w:rFonts w:ascii="Cambria" w:hAnsi="Cambria"/>
              </w:rPr>
              <w:t>10. Renkleri karıştırarak renk zenginliğini keşfeder(G.S.B.).</w:t>
            </w:r>
          </w:p>
          <w:p w:rsidR="008B5551" w:rsidRPr="00A5064E" w:rsidRDefault="008B5551" w:rsidP="008B5551">
            <w:pPr>
              <w:rPr>
                <w:rFonts w:ascii="Cambria" w:hAnsi="Cambria"/>
                <w:sz w:val="16"/>
                <w:szCs w:val="16"/>
              </w:rPr>
            </w:pPr>
            <w:r w:rsidRPr="00A5064E">
              <w:rPr>
                <w:rFonts w:ascii="Cambria" w:hAnsi="Cambria"/>
              </w:rPr>
              <w:t>12. Görsel sanat çalışmalarını sergilemekten ve çevresindekilerle paylaşmaktan zevk alır(G.S.B.).</w:t>
            </w:r>
          </w:p>
        </w:tc>
        <w:tc>
          <w:tcPr>
            <w:tcW w:w="964" w:type="pct"/>
            <w:vAlign w:val="center"/>
          </w:tcPr>
          <w:p w:rsidR="00D81E43" w:rsidRPr="00D81E43" w:rsidRDefault="00D81E43" w:rsidP="00D81E43">
            <w:pPr>
              <w:autoSpaceDE w:val="0"/>
              <w:autoSpaceDN w:val="0"/>
              <w:adjustRightInd w:val="0"/>
              <w:rPr>
                <w:b/>
                <w:bCs/>
                <w:sz w:val="16"/>
                <w:szCs w:val="16"/>
              </w:rPr>
            </w:pPr>
            <w:r w:rsidRPr="00D81E43">
              <w:rPr>
                <w:b/>
                <w:bCs/>
                <w:sz w:val="16"/>
                <w:szCs w:val="16"/>
              </w:rPr>
              <w:t>“Lokantada”</w:t>
            </w:r>
          </w:p>
          <w:p w:rsidR="00D81E43" w:rsidRPr="00D81E43" w:rsidRDefault="00D81E43" w:rsidP="00D81E43">
            <w:pPr>
              <w:autoSpaceDE w:val="0"/>
              <w:autoSpaceDN w:val="0"/>
              <w:adjustRightInd w:val="0"/>
              <w:rPr>
                <w:sz w:val="16"/>
                <w:szCs w:val="16"/>
              </w:rPr>
            </w:pPr>
            <w:r w:rsidRPr="00D81E43">
              <w:rPr>
                <w:sz w:val="16"/>
                <w:szCs w:val="16"/>
              </w:rPr>
              <w:t>Öğrencilere bir  röprodüksiyon örneği gösterilir. Öğrencilerden “Eserde hangi renkler kullanılmış? Eserde hangi figürler var? Eserde hangi nesneler var? Bu yer neresi olabilir? Orada olmak</w:t>
            </w:r>
          </w:p>
          <w:p w:rsidR="00D81E43" w:rsidRPr="00D81E43" w:rsidRDefault="00D81E43" w:rsidP="00D81E43">
            <w:pPr>
              <w:autoSpaceDE w:val="0"/>
              <w:autoSpaceDN w:val="0"/>
              <w:adjustRightInd w:val="0"/>
              <w:rPr>
                <w:sz w:val="16"/>
                <w:szCs w:val="16"/>
              </w:rPr>
            </w:pPr>
            <w:r w:rsidRPr="00D81E43">
              <w:rPr>
                <w:sz w:val="16"/>
                <w:szCs w:val="16"/>
              </w:rPr>
              <w:t>ister miydiniz? İnsanlar ne yapıyor? Eser sizin olsaydı adını ne koyardınız? Eserden hoşlandınız mı, en çok ne hoşunuza gitti?” gibi sorulara cevap vermeleri istenir. Gösterilen resim asıldığı yerden kaldırılır ve eserden edinilen izlenimden, eserde beğendikleri herhangi bir bölümden ya da eserle ilgili duygu ve düşüncelerinden yola çıkarak görsel çalışmalar yaptırılabilir.</w:t>
            </w:r>
          </w:p>
          <w:p w:rsidR="008B5551" w:rsidRPr="00D81E43" w:rsidRDefault="008B5551" w:rsidP="008B5551">
            <w:pPr>
              <w:tabs>
                <w:tab w:val="left" w:pos="72"/>
                <w:tab w:val="left" w:pos="252"/>
              </w:tabs>
              <w:rPr>
                <w:bCs/>
                <w:sz w:val="16"/>
                <w:szCs w:val="16"/>
              </w:rPr>
            </w:pPr>
          </w:p>
        </w:tc>
        <w:tc>
          <w:tcPr>
            <w:tcW w:w="1475" w:type="pct"/>
          </w:tcPr>
          <w:p w:rsidR="008B5551" w:rsidRPr="00A5064E" w:rsidRDefault="008B5551" w:rsidP="008B5551">
            <w:pPr>
              <w:rPr>
                <w:rFonts w:ascii="Cambria" w:hAnsi="Cambria"/>
                <w:bCs/>
                <w:sz w:val="20"/>
                <w:szCs w:val="20"/>
              </w:rPr>
            </w:pPr>
            <w:r w:rsidRPr="00A5064E">
              <w:rPr>
                <w:rFonts w:ascii="Cambria" w:hAnsi="Cambria"/>
                <w:b/>
                <w:bCs/>
                <w:spacing w:val="-20"/>
                <w:sz w:val="20"/>
                <w:szCs w:val="20"/>
              </w:rPr>
              <w:t>[!]</w:t>
            </w:r>
            <w:r w:rsidRPr="00A5064E">
              <w:rPr>
                <w:rFonts w:ascii="Cambria" w:hAnsi="Cambria"/>
                <w:spacing w:val="-20"/>
                <w:sz w:val="20"/>
                <w:szCs w:val="20"/>
              </w:rPr>
              <w:t xml:space="preserve"> </w:t>
            </w:r>
            <w:r w:rsidRPr="00A5064E">
              <w:rPr>
                <w:rFonts w:ascii="Cambria" w:hAnsi="Cambria"/>
                <w:bCs/>
                <w:sz w:val="20"/>
                <w:szCs w:val="20"/>
              </w:rPr>
              <w:t>Tercih edilen araç - gereçler en az bir ders öncesinden öğrencilere bildirilmeli,  araç - gereç ve teknik seçimlerinde öğrencilerin ilgi ve istekleri dikkate alınmalıdır.</w:t>
            </w:r>
          </w:p>
          <w:p w:rsidR="008B5551" w:rsidRPr="00A5064E" w:rsidRDefault="008B5551" w:rsidP="008B5551">
            <w:pPr>
              <w:tabs>
                <w:tab w:val="left" w:pos="900"/>
              </w:tabs>
              <w:ind w:left="107" w:hanging="107"/>
              <w:jc w:val="both"/>
              <w:rPr>
                <w:rFonts w:ascii="Cambria" w:hAnsi="Cambria"/>
                <w:b/>
                <w:sz w:val="20"/>
                <w:szCs w:val="20"/>
              </w:rPr>
            </w:pPr>
          </w:p>
          <w:p w:rsidR="008B5551" w:rsidRPr="00A5064E" w:rsidRDefault="008B5551" w:rsidP="008B5551">
            <w:pPr>
              <w:tabs>
                <w:tab w:val="left" w:pos="900"/>
              </w:tabs>
              <w:ind w:left="107" w:hanging="107"/>
              <w:jc w:val="both"/>
              <w:rPr>
                <w:rFonts w:ascii="Cambria" w:hAnsi="Cambria"/>
                <w:b/>
                <w:sz w:val="16"/>
                <w:szCs w:val="16"/>
              </w:rPr>
            </w:pPr>
          </w:p>
          <w:p w:rsidR="008B5551" w:rsidRPr="00A5064E" w:rsidRDefault="008B5551" w:rsidP="008B5551">
            <w:pPr>
              <w:tabs>
                <w:tab w:val="left" w:pos="900"/>
              </w:tabs>
              <w:ind w:left="107" w:hanging="107"/>
              <w:jc w:val="both"/>
              <w:rPr>
                <w:rFonts w:ascii="Cambria" w:hAnsi="Cambria"/>
                <w:b/>
                <w:sz w:val="16"/>
                <w:szCs w:val="16"/>
              </w:rPr>
            </w:pPr>
          </w:p>
          <w:p w:rsidR="008B5551" w:rsidRPr="00A5064E" w:rsidRDefault="008B5551" w:rsidP="008B5551">
            <w:pPr>
              <w:tabs>
                <w:tab w:val="left" w:pos="900"/>
              </w:tabs>
              <w:ind w:left="107" w:hanging="107"/>
              <w:jc w:val="both"/>
              <w:rPr>
                <w:rFonts w:ascii="Cambria" w:hAnsi="Cambria"/>
                <w:b/>
                <w:sz w:val="16"/>
                <w:szCs w:val="16"/>
              </w:rPr>
            </w:pPr>
          </w:p>
          <w:p w:rsidR="008B5551" w:rsidRPr="00A5064E" w:rsidRDefault="008B5551" w:rsidP="008B5551">
            <w:pPr>
              <w:tabs>
                <w:tab w:val="left" w:pos="252"/>
              </w:tabs>
              <w:rPr>
                <w:rFonts w:ascii="Cambria" w:hAnsi="Cambria"/>
                <w:b/>
                <w:sz w:val="16"/>
                <w:szCs w:val="16"/>
              </w:rPr>
            </w:pPr>
          </w:p>
        </w:tc>
        <w:tc>
          <w:tcPr>
            <w:tcW w:w="529" w:type="pct"/>
          </w:tcPr>
          <w:p w:rsidR="008B5551" w:rsidRPr="00A5064E" w:rsidRDefault="008B5551" w:rsidP="008B5551">
            <w:pPr>
              <w:tabs>
                <w:tab w:val="left" w:pos="900"/>
              </w:tabs>
              <w:rPr>
                <w:rFonts w:ascii="Cambria" w:hAnsi="Cambria"/>
                <w:bCs/>
                <w:sz w:val="16"/>
                <w:szCs w:val="16"/>
              </w:rPr>
            </w:pPr>
          </w:p>
        </w:tc>
        <w:tc>
          <w:tcPr>
            <w:tcW w:w="439" w:type="pct"/>
          </w:tcPr>
          <w:p w:rsidR="008B5551" w:rsidRPr="00A5064E" w:rsidRDefault="008B5551" w:rsidP="008B5551">
            <w:pPr>
              <w:tabs>
                <w:tab w:val="num" w:pos="0"/>
                <w:tab w:val="left" w:pos="72"/>
                <w:tab w:val="left" w:pos="252"/>
              </w:tabs>
              <w:rPr>
                <w:rFonts w:ascii="Cambria" w:hAnsi="Cambria"/>
                <w:sz w:val="16"/>
                <w:szCs w:val="16"/>
              </w:rPr>
            </w:pPr>
          </w:p>
        </w:tc>
      </w:tr>
      <w:tr w:rsidR="008B5551" w:rsidRPr="00A5064E" w:rsidTr="00504A12">
        <w:trPr>
          <w:cantSplit/>
          <w:trHeight w:val="1958"/>
        </w:trPr>
        <w:tc>
          <w:tcPr>
            <w:tcW w:w="155" w:type="pct"/>
            <w:gridSpan w:val="2"/>
            <w:textDirection w:val="btLr"/>
            <w:vAlign w:val="center"/>
          </w:tcPr>
          <w:p w:rsidR="008B5551" w:rsidRPr="00CF75AB" w:rsidRDefault="008B5551" w:rsidP="008B5551">
            <w:pPr>
              <w:ind w:left="113" w:right="113"/>
              <w:jc w:val="center"/>
              <w:rPr>
                <w:rFonts w:ascii="Cambria" w:hAnsi="Cambria"/>
                <w:color w:val="FF0000"/>
                <w:sz w:val="20"/>
                <w:szCs w:val="20"/>
              </w:rPr>
            </w:pPr>
            <w:r w:rsidRPr="00CF75AB">
              <w:rPr>
                <w:rFonts w:ascii="Cambria" w:hAnsi="Cambria"/>
                <w:bCs/>
                <w:color w:val="FF0000"/>
                <w:sz w:val="20"/>
                <w:szCs w:val="20"/>
              </w:rPr>
              <w:t xml:space="preserve">15-19OCAK </w:t>
            </w:r>
            <w:r w:rsidRPr="00CF75AB">
              <w:rPr>
                <w:rFonts w:ascii="Cambria" w:hAnsi="Cambria"/>
                <w:color w:val="FF0000"/>
                <w:sz w:val="20"/>
                <w:szCs w:val="20"/>
              </w:rPr>
              <w:t>2018</w:t>
            </w:r>
          </w:p>
        </w:tc>
        <w:tc>
          <w:tcPr>
            <w:tcW w:w="132" w:type="pct"/>
            <w:vAlign w:val="center"/>
          </w:tcPr>
          <w:p w:rsidR="008B5551" w:rsidRPr="00CF75AB" w:rsidRDefault="008B5551" w:rsidP="008B5551">
            <w:pPr>
              <w:rPr>
                <w:rFonts w:ascii="Cambria" w:hAnsi="Cambria"/>
                <w:b/>
                <w:bCs/>
                <w:sz w:val="20"/>
                <w:szCs w:val="20"/>
              </w:rPr>
            </w:pPr>
            <w:r w:rsidRPr="00CF75AB">
              <w:rPr>
                <w:rFonts w:ascii="Cambria" w:hAnsi="Cambria"/>
                <w:b/>
                <w:bCs/>
                <w:sz w:val="20"/>
                <w:szCs w:val="20"/>
              </w:rPr>
              <w:t>1</w:t>
            </w:r>
          </w:p>
        </w:tc>
        <w:tc>
          <w:tcPr>
            <w:tcW w:w="1306" w:type="pct"/>
          </w:tcPr>
          <w:p w:rsidR="008B5551" w:rsidRPr="00A5064E" w:rsidRDefault="008B5551" w:rsidP="008B5551">
            <w:pPr>
              <w:rPr>
                <w:rFonts w:ascii="Cambria" w:hAnsi="Cambria"/>
                <w:sz w:val="22"/>
                <w:szCs w:val="22"/>
              </w:rPr>
            </w:pPr>
            <w:r w:rsidRPr="00A5064E">
              <w:rPr>
                <w:rFonts w:ascii="Cambria" w:hAnsi="Cambria"/>
                <w:sz w:val="22"/>
                <w:szCs w:val="22"/>
              </w:rPr>
              <w:t>5.  Gösterilen eserle ilgili duygu ve düşüncelerini ifade eder (G.S.K.).</w:t>
            </w:r>
          </w:p>
          <w:p w:rsidR="008B5551" w:rsidRPr="00A5064E" w:rsidRDefault="008B5551" w:rsidP="008B5551">
            <w:pPr>
              <w:rPr>
                <w:rFonts w:ascii="Cambria" w:hAnsi="Cambria"/>
                <w:sz w:val="22"/>
                <w:szCs w:val="22"/>
              </w:rPr>
            </w:pPr>
          </w:p>
          <w:p w:rsidR="008B5551" w:rsidRPr="00A5064E" w:rsidRDefault="008B5551" w:rsidP="008B5551">
            <w:pPr>
              <w:rPr>
                <w:rFonts w:ascii="Cambria" w:hAnsi="Cambria"/>
                <w:sz w:val="22"/>
                <w:szCs w:val="22"/>
              </w:rPr>
            </w:pPr>
            <w:r w:rsidRPr="00A5064E">
              <w:rPr>
                <w:rFonts w:ascii="Cambria" w:hAnsi="Cambria"/>
                <w:sz w:val="22"/>
                <w:szCs w:val="22"/>
              </w:rPr>
              <w:t xml:space="preserve"> 6.Yapacağı görsel sanat çalışmalarında gösterilen eserlerden yararlanır (G.S.K.).</w:t>
            </w:r>
          </w:p>
        </w:tc>
        <w:tc>
          <w:tcPr>
            <w:tcW w:w="964" w:type="pct"/>
            <w:vAlign w:val="center"/>
          </w:tcPr>
          <w:p w:rsidR="00D81E43" w:rsidRPr="00D81E43" w:rsidRDefault="00D81E43" w:rsidP="00D81E43">
            <w:pPr>
              <w:autoSpaceDE w:val="0"/>
              <w:autoSpaceDN w:val="0"/>
              <w:adjustRightInd w:val="0"/>
              <w:rPr>
                <w:b/>
                <w:bCs/>
                <w:sz w:val="16"/>
                <w:szCs w:val="16"/>
              </w:rPr>
            </w:pPr>
            <w:r w:rsidRPr="00D81E43">
              <w:rPr>
                <w:b/>
                <w:bCs/>
                <w:sz w:val="16"/>
                <w:szCs w:val="16"/>
              </w:rPr>
              <w:t>“Hareketli Resim Yapıyorum”</w:t>
            </w:r>
          </w:p>
          <w:p w:rsidR="008B5551" w:rsidRPr="00D81E43" w:rsidRDefault="00D81E43" w:rsidP="00D81E43">
            <w:pPr>
              <w:tabs>
                <w:tab w:val="left" w:pos="72"/>
                <w:tab w:val="left" w:pos="252"/>
              </w:tabs>
              <w:rPr>
                <w:bCs/>
                <w:sz w:val="16"/>
                <w:szCs w:val="16"/>
              </w:rPr>
            </w:pPr>
            <w:r w:rsidRPr="00D81E43">
              <w:rPr>
                <w:sz w:val="16"/>
                <w:szCs w:val="16"/>
              </w:rPr>
              <w:t>Ögrencilere, Jackson Pollock’unyaptıgı aksiyon resimlerinden birisi gösterilir.</w:t>
            </w:r>
          </w:p>
        </w:tc>
        <w:tc>
          <w:tcPr>
            <w:tcW w:w="1475" w:type="pct"/>
          </w:tcPr>
          <w:p w:rsidR="008B5551" w:rsidRPr="00A5064E" w:rsidRDefault="008B5551" w:rsidP="008B5551">
            <w:pPr>
              <w:rPr>
                <w:rFonts w:ascii="Cambria" w:hAnsi="Cambria"/>
                <w:bCs/>
                <w:sz w:val="20"/>
                <w:szCs w:val="20"/>
              </w:rPr>
            </w:pPr>
            <w:r w:rsidRPr="00A5064E">
              <w:rPr>
                <w:rFonts w:ascii="Cambria" w:hAnsi="Cambria"/>
                <w:b/>
                <w:bCs/>
                <w:spacing w:val="-20"/>
                <w:sz w:val="20"/>
                <w:szCs w:val="20"/>
              </w:rPr>
              <w:t>[!]</w:t>
            </w:r>
            <w:r w:rsidRPr="00A5064E">
              <w:rPr>
                <w:rFonts w:ascii="Cambria" w:hAnsi="Cambria"/>
                <w:spacing w:val="-20"/>
                <w:sz w:val="20"/>
                <w:szCs w:val="20"/>
              </w:rPr>
              <w:t xml:space="preserve"> </w:t>
            </w:r>
            <w:r w:rsidRPr="00A5064E">
              <w:rPr>
                <w:rFonts w:ascii="Cambria" w:hAnsi="Cambria"/>
                <w:bCs/>
                <w:sz w:val="20"/>
                <w:szCs w:val="20"/>
              </w:rPr>
              <w:t>Tercih edilen araç - gereçler en az bir ders öncesinden öğrencilere bildirilmeli,  araç - gereç ve teknik seçimlerinde öğrencilerin ilgi ve istekleri dikkate alınmalıdır.</w:t>
            </w:r>
          </w:p>
          <w:p w:rsidR="008B5551" w:rsidRPr="00A5064E" w:rsidRDefault="008B5551" w:rsidP="008B5551">
            <w:pPr>
              <w:tabs>
                <w:tab w:val="left" w:pos="900"/>
              </w:tabs>
              <w:ind w:left="107" w:hanging="107"/>
              <w:jc w:val="both"/>
              <w:rPr>
                <w:rFonts w:ascii="Cambria" w:hAnsi="Cambria"/>
                <w:b/>
                <w:sz w:val="20"/>
                <w:szCs w:val="20"/>
              </w:rPr>
            </w:pPr>
          </w:p>
          <w:p w:rsidR="008B5551" w:rsidRPr="00A5064E" w:rsidRDefault="008B5551" w:rsidP="008B5551">
            <w:pPr>
              <w:tabs>
                <w:tab w:val="left" w:pos="900"/>
              </w:tabs>
              <w:ind w:left="107" w:hanging="107"/>
              <w:jc w:val="both"/>
              <w:rPr>
                <w:rFonts w:ascii="Cambria" w:hAnsi="Cambria"/>
                <w:b/>
                <w:sz w:val="16"/>
                <w:szCs w:val="16"/>
              </w:rPr>
            </w:pPr>
          </w:p>
          <w:p w:rsidR="008B5551" w:rsidRPr="00A5064E" w:rsidRDefault="008B5551" w:rsidP="008B5551">
            <w:pPr>
              <w:tabs>
                <w:tab w:val="left" w:pos="900"/>
              </w:tabs>
              <w:ind w:left="107" w:hanging="107"/>
              <w:jc w:val="both"/>
              <w:rPr>
                <w:rFonts w:ascii="Cambria" w:hAnsi="Cambria"/>
                <w:b/>
                <w:sz w:val="16"/>
                <w:szCs w:val="16"/>
              </w:rPr>
            </w:pPr>
          </w:p>
        </w:tc>
        <w:tc>
          <w:tcPr>
            <w:tcW w:w="529" w:type="pct"/>
          </w:tcPr>
          <w:p w:rsidR="008B5551" w:rsidRPr="00A5064E" w:rsidRDefault="008B5551" w:rsidP="008B5551">
            <w:pPr>
              <w:framePr w:hSpace="141" w:wrap="around" w:vAnchor="text" w:hAnchor="text" w:y="1"/>
              <w:suppressOverlap/>
              <w:rPr>
                <w:rFonts w:ascii="Cambria" w:hAnsi="Cambria"/>
                <w:b/>
                <w:sz w:val="16"/>
                <w:szCs w:val="16"/>
              </w:rPr>
            </w:pPr>
          </w:p>
        </w:tc>
        <w:tc>
          <w:tcPr>
            <w:tcW w:w="439" w:type="pct"/>
          </w:tcPr>
          <w:p w:rsidR="008B5551" w:rsidRPr="00A5064E" w:rsidRDefault="008B5551" w:rsidP="008B5551">
            <w:pPr>
              <w:jc w:val="both"/>
              <w:rPr>
                <w:rFonts w:ascii="Cambria" w:hAnsi="Cambria"/>
                <w:b/>
              </w:rPr>
            </w:pPr>
            <w:r w:rsidRPr="00A5064E">
              <w:rPr>
                <w:rFonts w:ascii="Cambria" w:hAnsi="Cambria"/>
                <w:b/>
              </w:rPr>
              <w:t xml:space="preserve">(!) </w:t>
            </w:r>
            <w:r w:rsidRPr="00A5064E">
              <w:rPr>
                <w:rFonts w:ascii="Cambria" w:hAnsi="Cambria"/>
                <w:bCs/>
                <w:sz w:val="20"/>
                <w:szCs w:val="20"/>
              </w:rPr>
              <w:t>Atatürkçülük İle İlgili Konular (5. Kazanım, 4. Konu)</w:t>
            </w:r>
          </w:p>
          <w:p w:rsidR="008B5551" w:rsidRPr="00A5064E" w:rsidRDefault="008B5551" w:rsidP="008B5551">
            <w:pPr>
              <w:tabs>
                <w:tab w:val="num" w:pos="0"/>
                <w:tab w:val="left" w:pos="72"/>
                <w:tab w:val="left" w:pos="252"/>
              </w:tabs>
              <w:rPr>
                <w:rFonts w:ascii="Cambria" w:hAnsi="Cambria"/>
                <w:color w:val="0000FF"/>
                <w:sz w:val="16"/>
                <w:szCs w:val="16"/>
              </w:rPr>
            </w:pPr>
          </w:p>
        </w:tc>
      </w:tr>
      <w:tr w:rsidR="008B5551" w:rsidRPr="00A5064E" w:rsidTr="00504A12">
        <w:trPr>
          <w:cantSplit/>
          <w:trHeight w:val="1958"/>
        </w:trPr>
        <w:tc>
          <w:tcPr>
            <w:tcW w:w="155" w:type="pct"/>
            <w:gridSpan w:val="2"/>
            <w:textDirection w:val="btLr"/>
            <w:vAlign w:val="center"/>
          </w:tcPr>
          <w:p w:rsidR="008B5551" w:rsidRPr="00CF75AB" w:rsidRDefault="008B5551" w:rsidP="008B5551">
            <w:pPr>
              <w:ind w:left="113" w:right="113"/>
              <w:jc w:val="center"/>
              <w:rPr>
                <w:rFonts w:ascii="Cambria" w:hAnsi="Cambria"/>
                <w:color w:val="FF0000"/>
                <w:sz w:val="20"/>
                <w:szCs w:val="20"/>
              </w:rPr>
            </w:pPr>
            <w:r w:rsidRPr="00CF75AB">
              <w:rPr>
                <w:rFonts w:ascii="Cambria" w:hAnsi="Cambria"/>
                <w:bCs/>
                <w:color w:val="FF0000"/>
                <w:sz w:val="20"/>
                <w:szCs w:val="20"/>
              </w:rPr>
              <w:lastRenderedPageBreak/>
              <w:t xml:space="preserve">5-9 ŞUBAT </w:t>
            </w:r>
            <w:r w:rsidRPr="00CF75AB">
              <w:rPr>
                <w:rFonts w:ascii="Cambria" w:hAnsi="Cambria"/>
                <w:color w:val="FF0000"/>
                <w:sz w:val="20"/>
                <w:szCs w:val="20"/>
              </w:rPr>
              <w:t>2018</w:t>
            </w:r>
          </w:p>
        </w:tc>
        <w:tc>
          <w:tcPr>
            <w:tcW w:w="132" w:type="pct"/>
            <w:vAlign w:val="center"/>
          </w:tcPr>
          <w:p w:rsidR="008B5551" w:rsidRPr="00CF75AB" w:rsidRDefault="008B5551" w:rsidP="008B5551">
            <w:pPr>
              <w:rPr>
                <w:rFonts w:ascii="Cambria" w:hAnsi="Cambria"/>
                <w:b/>
                <w:sz w:val="20"/>
                <w:szCs w:val="20"/>
              </w:rPr>
            </w:pPr>
          </w:p>
          <w:p w:rsidR="008B5551" w:rsidRPr="00CF75AB" w:rsidRDefault="008B5551" w:rsidP="008B5551">
            <w:pPr>
              <w:jc w:val="center"/>
              <w:rPr>
                <w:rFonts w:ascii="Cambria" w:hAnsi="Cambria"/>
                <w:b/>
                <w:sz w:val="20"/>
                <w:szCs w:val="20"/>
              </w:rPr>
            </w:pPr>
          </w:p>
          <w:p w:rsidR="008B5551" w:rsidRPr="00CF75AB" w:rsidRDefault="008B5551" w:rsidP="008B5551">
            <w:pPr>
              <w:jc w:val="center"/>
              <w:rPr>
                <w:rFonts w:ascii="Cambria" w:hAnsi="Cambria"/>
                <w:b/>
                <w:sz w:val="20"/>
                <w:szCs w:val="20"/>
              </w:rPr>
            </w:pPr>
            <w:r w:rsidRPr="00CF75AB">
              <w:rPr>
                <w:rFonts w:ascii="Cambria" w:hAnsi="Cambria"/>
                <w:b/>
                <w:sz w:val="20"/>
                <w:szCs w:val="20"/>
              </w:rPr>
              <w:t>1</w:t>
            </w:r>
          </w:p>
        </w:tc>
        <w:tc>
          <w:tcPr>
            <w:tcW w:w="1306" w:type="pct"/>
          </w:tcPr>
          <w:p w:rsidR="008B5551" w:rsidRPr="00A5064E" w:rsidRDefault="008B5551" w:rsidP="008B5551">
            <w:pPr>
              <w:rPr>
                <w:rFonts w:ascii="Cambria" w:hAnsi="Cambria"/>
                <w:sz w:val="22"/>
                <w:szCs w:val="22"/>
              </w:rPr>
            </w:pPr>
            <w:r w:rsidRPr="00A5064E">
              <w:rPr>
                <w:rFonts w:ascii="Cambria" w:hAnsi="Cambria"/>
                <w:sz w:val="22"/>
                <w:szCs w:val="22"/>
              </w:rPr>
              <w:t>5.  Gösterilen eserle ilgili duygu ve düşüncelerini ifade eder (G.S.K.).</w:t>
            </w:r>
          </w:p>
          <w:p w:rsidR="008B5551" w:rsidRPr="00A5064E" w:rsidRDefault="008B5551" w:rsidP="008B5551">
            <w:pPr>
              <w:rPr>
                <w:rFonts w:ascii="Cambria" w:hAnsi="Cambria"/>
                <w:sz w:val="22"/>
                <w:szCs w:val="22"/>
              </w:rPr>
            </w:pPr>
          </w:p>
          <w:p w:rsidR="008B5551" w:rsidRPr="00A5064E" w:rsidRDefault="008B5551" w:rsidP="008B5551">
            <w:pPr>
              <w:rPr>
                <w:rFonts w:ascii="Cambria" w:hAnsi="Cambria"/>
                <w:color w:val="FF0000"/>
                <w:sz w:val="22"/>
                <w:szCs w:val="22"/>
              </w:rPr>
            </w:pPr>
            <w:r w:rsidRPr="00A5064E">
              <w:rPr>
                <w:rFonts w:ascii="Cambria" w:hAnsi="Cambria"/>
                <w:sz w:val="22"/>
                <w:szCs w:val="22"/>
              </w:rPr>
              <w:t>6.Yapacağı görsel sanat çalışmalarında gösterilen eserlerden yararlanır (G.S.K.).</w:t>
            </w:r>
            <w:r w:rsidRPr="00A5064E">
              <w:rPr>
                <w:rFonts w:ascii="Cambria" w:hAnsi="Cambria"/>
                <w:color w:val="FF0000"/>
                <w:sz w:val="22"/>
                <w:szCs w:val="22"/>
              </w:rPr>
              <w:t xml:space="preserve">          </w:t>
            </w:r>
          </w:p>
        </w:tc>
        <w:tc>
          <w:tcPr>
            <w:tcW w:w="964" w:type="pct"/>
            <w:vAlign w:val="center"/>
          </w:tcPr>
          <w:p w:rsidR="00D81E43" w:rsidRPr="00D81E43" w:rsidRDefault="00D81E43" w:rsidP="00D81E43">
            <w:pPr>
              <w:autoSpaceDE w:val="0"/>
              <w:autoSpaceDN w:val="0"/>
              <w:adjustRightInd w:val="0"/>
              <w:rPr>
                <w:b/>
                <w:bCs/>
                <w:sz w:val="16"/>
                <w:szCs w:val="16"/>
              </w:rPr>
            </w:pPr>
            <w:r w:rsidRPr="00D81E43">
              <w:rPr>
                <w:b/>
                <w:bCs/>
                <w:sz w:val="16"/>
                <w:szCs w:val="16"/>
              </w:rPr>
              <w:t>“Lokantada”</w:t>
            </w:r>
          </w:p>
          <w:p w:rsidR="00D81E43" w:rsidRPr="00D81E43" w:rsidRDefault="00D81E43" w:rsidP="00D81E43">
            <w:pPr>
              <w:autoSpaceDE w:val="0"/>
              <w:autoSpaceDN w:val="0"/>
              <w:adjustRightInd w:val="0"/>
              <w:rPr>
                <w:sz w:val="16"/>
                <w:szCs w:val="16"/>
              </w:rPr>
            </w:pPr>
            <w:r w:rsidRPr="00D81E43">
              <w:rPr>
                <w:sz w:val="16"/>
                <w:szCs w:val="16"/>
              </w:rPr>
              <w:t>Öğrencilere bir  röprodüksiyon örneği gösterilir. Öğrencilerden “Eserde hangi renkler kullanılmış? Eserde hangi figürler var? Eserde hangi nesneler var? Bu yer neresi olabilir? Orada olmak</w:t>
            </w:r>
          </w:p>
          <w:p w:rsidR="008B5551" w:rsidRPr="00D81E43" w:rsidRDefault="00D81E43" w:rsidP="00D81E43">
            <w:pPr>
              <w:tabs>
                <w:tab w:val="left" w:pos="72"/>
                <w:tab w:val="left" w:pos="252"/>
              </w:tabs>
              <w:rPr>
                <w:bCs/>
                <w:sz w:val="16"/>
                <w:szCs w:val="16"/>
              </w:rPr>
            </w:pPr>
            <w:r w:rsidRPr="00D81E43">
              <w:rPr>
                <w:sz w:val="16"/>
                <w:szCs w:val="16"/>
              </w:rPr>
              <w:t>ister miydiniz?</w:t>
            </w:r>
          </w:p>
        </w:tc>
        <w:tc>
          <w:tcPr>
            <w:tcW w:w="1475" w:type="pct"/>
          </w:tcPr>
          <w:p w:rsidR="008B5551" w:rsidRPr="00A5064E" w:rsidRDefault="008B5551" w:rsidP="008B5551">
            <w:pPr>
              <w:rPr>
                <w:rFonts w:ascii="Cambria" w:hAnsi="Cambria"/>
                <w:bCs/>
                <w:sz w:val="20"/>
                <w:szCs w:val="20"/>
              </w:rPr>
            </w:pPr>
            <w:r w:rsidRPr="00A5064E">
              <w:rPr>
                <w:rFonts w:ascii="Cambria" w:hAnsi="Cambria"/>
                <w:b/>
                <w:bCs/>
                <w:spacing w:val="-20"/>
                <w:sz w:val="20"/>
                <w:szCs w:val="20"/>
              </w:rPr>
              <w:t>[!]</w:t>
            </w:r>
            <w:r w:rsidRPr="00A5064E">
              <w:rPr>
                <w:rFonts w:ascii="Cambria" w:hAnsi="Cambria"/>
                <w:spacing w:val="-20"/>
                <w:sz w:val="20"/>
                <w:szCs w:val="20"/>
              </w:rPr>
              <w:t xml:space="preserve"> </w:t>
            </w:r>
            <w:r w:rsidRPr="00A5064E">
              <w:rPr>
                <w:rFonts w:ascii="Cambria" w:hAnsi="Cambria"/>
                <w:bCs/>
                <w:sz w:val="20"/>
                <w:szCs w:val="20"/>
              </w:rPr>
              <w:t>Tercih edilen araç - gereçler en az bir ders öncesinden öğrencilere bildirilmeli,  araç - gereç ve teknik seçimlerinde öğrencilerin ilgi ve istekleri dikkate alınmalıdır.</w:t>
            </w:r>
          </w:p>
          <w:p w:rsidR="008B5551" w:rsidRPr="00A5064E" w:rsidRDefault="008B5551" w:rsidP="008B5551">
            <w:pPr>
              <w:tabs>
                <w:tab w:val="left" w:pos="900"/>
              </w:tabs>
              <w:ind w:left="107" w:hanging="107"/>
              <w:jc w:val="both"/>
              <w:rPr>
                <w:rFonts w:ascii="Cambria" w:hAnsi="Cambria"/>
                <w:b/>
                <w:sz w:val="20"/>
                <w:szCs w:val="20"/>
              </w:rPr>
            </w:pPr>
          </w:p>
          <w:p w:rsidR="008B5551" w:rsidRPr="00A5064E" w:rsidRDefault="008B5551" w:rsidP="008B5551">
            <w:pPr>
              <w:tabs>
                <w:tab w:val="left" w:pos="135"/>
                <w:tab w:val="left" w:pos="612"/>
              </w:tabs>
              <w:spacing w:after="120"/>
              <w:jc w:val="both"/>
              <w:rPr>
                <w:rFonts w:ascii="Cambria" w:hAnsi="Cambria"/>
              </w:rPr>
            </w:pPr>
          </w:p>
          <w:p w:rsidR="008B5551" w:rsidRPr="00A5064E" w:rsidRDefault="008B5551" w:rsidP="008B5551">
            <w:pPr>
              <w:spacing w:before="120"/>
              <w:jc w:val="both"/>
              <w:rPr>
                <w:rFonts w:ascii="Cambria" w:hAnsi="Cambria"/>
                <w:b/>
                <w:sz w:val="16"/>
                <w:szCs w:val="16"/>
              </w:rPr>
            </w:pPr>
          </w:p>
        </w:tc>
        <w:tc>
          <w:tcPr>
            <w:tcW w:w="529" w:type="pct"/>
          </w:tcPr>
          <w:p w:rsidR="008B5551" w:rsidRPr="00A5064E" w:rsidRDefault="008B5551" w:rsidP="008B5551">
            <w:pPr>
              <w:framePr w:hSpace="141" w:wrap="around" w:vAnchor="text" w:hAnchor="text" w:y="1"/>
              <w:suppressOverlap/>
              <w:rPr>
                <w:rFonts w:ascii="Cambria" w:hAnsi="Cambria"/>
                <w:b/>
                <w:sz w:val="16"/>
                <w:szCs w:val="16"/>
              </w:rPr>
            </w:pPr>
          </w:p>
        </w:tc>
        <w:tc>
          <w:tcPr>
            <w:tcW w:w="439" w:type="pct"/>
          </w:tcPr>
          <w:p w:rsidR="008B5551" w:rsidRPr="00A5064E" w:rsidRDefault="008B5551" w:rsidP="008B5551">
            <w:pPr>
              <w:jc w:val="both"/>
              <w:rPr>
                <w:rFonts w:ascii="Cambria" w:hAnsi="Cambria"/>
                <w:b/>
              </w:rPr>
            </w:pPr>
            <w:r w:rsidRPr="00A5064E">
              <w:rPr>
                <w:rFonts w:ascii="Cambria" w:hAnsi="Cambria"/>
                <w:b/>
              </w:rPr>
              <w:t xml:space="preserve">(!) </w:t>
            </w:r>
            <w:r w:rsidRPr="00A5064E">
              <w:rPr>
                <w:rFonts w:ascii="Cambria" w:hAnsi="Cambria"/>
                <w:bCs/>
                <w:sz w:val="20"/>
                <w:szCs w:val="20"/>
              </w:rPr>
              <w:t>Atatürkçülük İle İlgili Konular (5. Kazanım, 4. Konu)</w:t>
            </w:r>
          </w:p>
          <w:p w:rsidR="008B5551" w:rsidRPr="00A5064E" w:rsidRDefault="008B5551" w:rsidP="008B5551">
            <w:pPr>
              <w:tabs>
                <w:tab w:val="num" w:pos="0"/>
                <w:tab w:val="left" w:pos="72"/>
                <w:tab w:val="left" w:pos="252"/>
              </w:tabs>
              <w:rPr>
                <w:rFonts w:ascii="Cambria" w:hAnsi="Cambria"/>
                <w:sz w:val="16"/>
                <w:szCs w:val="16"/>
              </w:rPr>
            </w:pPr>
          </w:p>
        </w:tc>
      </w:tr>
      <w:tr w:rsidR="008B5551" w:rsidRPr="00A5064E" w:rsidTr="00504A12">
        <w:trPr>
          <w:cantSplit/>
          <w:trHeight w:val="1958"/>
        </w:trPr>
        <w:tc>
          <w:tcPr>
            <w:tcW w:w="155" w:type="pct"/>
            <w:gridSpan w:val="2"/>
            <w:textDirection w:val="btLr"/>
            <w:vAlign w:val="center"/>
          </w:tcPr>
          <w:p w:rsidR="008B5551" w:rsidRPr="00CF75AB" w:rsidRDefault="008B5551" w:rsidP="008B5551">
            <w:pPr>
              <w:ind w:left="113" w:right="113"/>
              <w:jc w:val="center"/>
              <w:rPr>
                <w:rFonts w:ascii="Cambria" w:hAnsi="Cambria"/>
                <w:color w:val="FF0000"/>
                <w:sz w:val="20"/>
                <w:szCs w:val="20"/>
              </w:rPr>
            </w:pPr>
            <w:r w:rsidRPr="00CF75AB">
              <w:rPr>
                <w:rFonts w:ascii="Cambria" w:hAnsi="Cambria"/>
                <w:bCs/>
                <w:color w:val="FF0000"/>
                <w:sz w:val="20"/>
                <w:szCs w:val="20"/>
              </w:rPr>
              <w:t>12-16 ŞUBAT</w:t>
            </w:r>
            <w:r w:rsidRPr="00CF75AB">
              <w:rPr>
                <w:rFonts w:ascii="Cambria" w:hAnsi="Cambria"/>
                <w:color w:val="FF0000"/>
                <w:sz w:val="20"/>
                <w:szCs w:val="20"/>
              </w:rPr>
              <w:t>2018</w:t>
            </w:r>
          </w:p>
        </w:tc>
        <w:tc>
          <w:tcPr>
            <w:tcW w:w="132" w:type="pct"/>
          </w:tcPr>
          <w:p w:rsidR="008B5551" w:rsidRPr="00CF75AB" w:rsidRDefault="008B5551" w:rsidP="008B5551">
            <w:pPr>
              <w:jc w:val="both"/>
              <w:rPr>
                <w:rFonts w:ascii="Cambria" w:hAnsi="Cambria"/>
                <w:b/>
                <w:sz w:val="20"/>
                <w:szCs w:val="20"/>
              </w:rPr>
            </w:pPr>
          </w:p>
          <w:p w:rsidR="008B5551" w:rsidRPr="00CF75AB" w:rsidRDefault="008B5551" w:rsidP="008B5551">
            <w:pPr>
              <w:jc w:val="both"/>
              <w:rPr>
                <w:rFonts w:ascii="Cambria" w:hAnsi="Cambria"/>
                <w:b/>
                <w:sz w:val="20"/>
                <w:szCs w:val="20"/>
              </w:rPr>
            </w:pPr>
            <w:r w:rsidRPr="00CF75AB">
              <w:rPr>
                <w:rFonts w:ascii="Cambria" w:hAnsi="Cambria"/>
                <w:b/>
                <w:sz w:val="20"/>
                <w:szCs w:val="20"/>
              </w:rPr>
              <w:t>1</w:t>
            </w:r>
          </w:p>
        </w:tc>
        <w:tc>
          <w:tcPr>
            <w:tcW w:w="1306" w:type="pct"/>
          </w:tcPr>
          <w:p w:rsidR="008B5551" w:rsidRPr="00A5064E" w:rsidRDefault="008B5551" w:rsidP="008B5551">
            <w:pPr>
              <w:rPr>
                <w:rFonts w:ascii="Cambria" w:hAnsi="Cambria"/>
                <w:sz w:val="22"/>
                <w:szCs w:val="22"/>
              </w:rPr>
            </w:pPr>
            <w:r w:rsidRPr="00A5064E">
              <w:rPr>
                <w:rFonts w:ascii="Cambria" w:hAnsi="Cambria"/>
                <w:sz w:val="22"/>
                <w:szCs w:val="22"/>
              </w:rPr>
              <w:t>5.  Gösterilen eserle ilgili duygu ve düşüncelerini ifade eder (G.S.K.).</w:t>
            </w:r>
          </w:p>
          <w:p w:rsidR="008B5551" w:rsidRPr="00A5064E" w:rsidRDefault="008B5551" w:rsidP="008B5551">
            <w:pPr>
              <w:rPr>
                <w:rFonts w:ascii="Cambria" w:hAnsi="Cambria"/>
                <w:sz w:val="22"/>
                <w:szCs w:val="22"/>
              </w:rPr>
            </w:pPr>
            <w:r w:rsidRPr="00A5064E">
              <w:rPr>
                <w:rFonts w:ascii="Cambria" w:hAnsi="Cambria"/>
                <w:sz w:val="22"/>
                <w:szCs w:val="22"/>
              </w:rPr>
              <w:t xml:space="preserve">6.Yapacağı görsel sanat çalışmalarında gösterilen eserlerden yararlanır (G.S.K.). </w:t>
            </w:r>
          </w:p>
          <w:p w:rsidR="008B5551" w:rsidRPr="00A5064E" w:rsidRDefault="008B5551" w:rsidP="008B5551">
            <w:pPr>
              <w:rPr>
                <w:rFonts w:ascii="Cambria" w:hAnsi="Cambria"/>
                <w:sz w:val="22"/>
                <w:szCs w:val="22"/>
              </w:rPr>
            </w:pPr>
            <w:r w:rsidRPr="00A5064E">
              <w:rPr>
                <w:rFonts w:ascii="Cambria" w:hAnsi="Cambria"/>
                <w:sz w:val="22"/>
                <w:szCs w:val="22"/>
              </w:rPr>
              <w:t>7. Görsel sanat çalışmalarını sergilemekten ve çevresindekilerle paylaşmaktan zevk alır (G.S.K.).</w:t>
            </w:r>
          </w:p>
        </w:tc>
        <w:tc>
          <w:tcPr>
            <w:tcW w:w="964" w:type="pct"/>
            <w:vAlign w:val="center"/>
          </w:tcPr>
          <w:p w:rsidR="00D81E43" w:rsidRPr="00D81E43" w:rsidRDefault="00D81E43" w:rsidP="00D81E43">
            <w:pPr>
              <w:autoSpaceDE w:val="0"/>
              <w:autoSpaceDN w:val="0"/>
              <w:adjustRightInd w:val="0"/>
              <w:rPr>
                <w:b/>
                <w:bCs/>
                <w:sz w:val="16"/>
                <w:szCs w:val="16"/>
              </w:rPr>
            </w:pPr>
            <w:r w:rsidRPr="00D81E43">
              <w:rPr>
                <w:b/>
                <w:bCs/>
                <w:sz w:val="16"/>
                <w:szCs w:val="16"/>
              </w:rPr>
              <w:t>“Hareketli Resim Yapıyorum”</w:t>
            </w:r>
          </w:p>
          <w:p w:rsidR="008B5551" w:rsidRPr="00D81E43" w:rsidRDefault="00D81E43" w:rsidP="00D81E43">
            <w:pPr>
              <w:tabs>
                <w:tab w:val="left" w:pos="72"/>
                <w:tab w:val="left" w:pos="252"/>
              </w:tabs>
              <w:rPr>
                <w:bCs/>
                <w:sz w:val="16"/>
                <w:szCs w:val="16"/>
              </w:rPr>
            </w:pPr>
            <w:r w:rsidRPr="00D81E43">
              <w:rPr>
                <w:sz w:val="16"/>
                <w:szCs w:val="16"/>
              </w:rPr>
              <w:t>Ögrencilere, Jackson Pollock’unyaptıgı aksiyon resimlerinden birisi gösterilir.</w:t>
            </w:r>
          </w:p>
        </w:tc>
        <w:tc>
          <w:tcPr>
            <w:tcW w:w="1475" w:type="pct"/>
          </w:tcPr>
          <w:p w:rsidR="008B5551" w:rsidRPr="00A5064E" w:rsidRDefault="008B5551" w:rsidP="008B5551">
            <w:pPr>
              <w:rPr>
                <w:rFonts w:ascii="Cambria" w:hAnsi="Cambria"/>
                <w:bCs/>
                <w:sz w:val="20"/>
                <w:szCs w:val="20"/>
              </w:rPr>
            </w:pPr>
            <w:r w:rsidRPr="00A5064E">
              <w:rPr>
                <w:rFonts w:ascii="Cambria" w:hAnsi="Cambria"/>
                <w:b/>
                <w:bCs/>
                <w:spacing w:val="-20"/>
                <w:sz w:val="20"/>
                <w:szCs w:val="20"/>
              </w:rPr>
              <w:t>[!]</w:t>
            </w:r>
            <w:r w:rsidRPr="00A5064E">
              <w:rPr>
                <w:rFonts w:ascii="Cambria" w:hAnsi="Cambria"/>
                <w:spacing w:val="-20"/>
                <w:sz w:val="20"/>
                <w:szCs w:val="20"/>
              </w:rPr>
              <w:t xml:space="preserve"> </w:t>
            </w:r>
            <w:r w:rsidRPr="00A5064E">
              <w:rPr>
                <w:rFonts w:ascii="Cambria" w:hAnsi="Cambria"/>
                <w:bCs/>
                <w:sz w:val="20"/>
                <w:szCs w:val="20"/>
              </w:rPr>
              <w:t>Tercih edilen araç - gereçler en az bir ders öncesinden öğrencilere bildirilmeli,  araç - gereç ve teknik seçimlerinde öğrencilerin ilgi ve istekleri dikkate alınmalıdır.</w:t>
            </w:r>
          </w:p>
          <w:p w:rsidR="008B5551" w:rsidRPr="00A5064E" w:rsidRDefault="008B5551" w:rsidP="008B5551">
            <w:pPr>
              <w:tabs>
                <w:tab w:val="left" w:pos="135"/>
                <w:tab w:val="left" w:pos="612"/>
              </w:tabs>
              <w:spacing w:after="120"/>
              <w:ind w:left="135" w:hanging="135"/>
              <w:jc w:val="both"/>
              <w:rPr>
                <w:rFonts w:ascii="Cambria" w:hAnsi="Cambria"/>
                <w:b/>
                <w:sz w:val="16"/>
                <w:szCs w:val="16"/>
              </w:rPr>
            </w:pPr>
          </w:p>
        </w:tc>
        <w:tc>
          <w:tcPr>
            <w:tcW w:w="529" w:type="pct"/>
          </w:tcPr>
          <w:p w:rsidR="008B5551" w:rsidRPr="00A5064E" w:rsidRDefault="008B5551" w:rsidP="008B5551">
            <w:pPr>
              <w:framePr w:hSpace="141" w:wrap="around" w:vAnchor="text" w:hAnchor="text" w:y="1"/>
              <w:suppressOverlap/>
              <w:rPr>
                <w:rFonts w:ascii="Cambria" w:hAnsi="Cambria"/>
                <w:b/>
                <w:sz w:val="16"/>
                <w:szCs w:val="16"/>
              </w:rPr>
            </w:pPr>
          </w:p>
        </w:tc>
        <w:tc>
          <w:tcPr>
            <w:tcW w:w="439" w:type="pct"/>
          </w:tcPr>
          <w:p w:rsidR="008B5551" w:rsidRPr="00A5064E" w:rsidRDefault="008B5551" w:rsidP="008B5551">
            <w:pPr>
              <w:jc w:val="both"/>
              <w:rPr>
                <w:rFonts w:ascii="Cambria" w:hAnsi="Cambria"/>
                <w:b/>
              </w:rPr>
            </w:pPr>
            <w:r w:rsidRPr="00A5064E">
              <w:rPr>
                <w:rFonts w:ascii="Cambria" w:hAnsi="Cambria"/>
                <w:b/>
              </w:rPr>
              <w:t xml:space="preserve">(!) </w:t>
            </w:r>
            <w:r w:rsidRPr="00A5064E">
              <w:rPr>
                <w:rFonts w:ascii="Cambria" w:hAnsi="Cambria"/>
                <w:bCs/>
                <w:sz w:val="20"/>
                <w:szCs w:val="20"/>
              </w:rPr>
              <w:t>Atatürkçülük İle İlgili Konular (5. Kazanım, 4. Konu)</w:t>
            </w:r>
          </w:p>
          <w:p w:rsidR="008B5551" w:rsidRPr="00A5064E" w:rsidRDefault="008B5551" w:rsidP="008B5551">
            <w:pPr>
              <w:tabs>
                <w:tab w:val="num" w:pos="0"/>
                <w:tab w:val="left" w:pos="72"/>
                <w:tab w:val="left" w:pos="252"/>
              </w:tabs>
              <w:rPr>
                <w:rFonts w:ascii="Cambria" w:hAnsi="Cambria"/>
                <w:sz w:val="16"/>
                <w:szCs w:val="16"/>
              </w:rPr>
            </w:pPr>
          </w:p>
        </w:tc>
      </w:tr>
      <w:tr w:rsidR="008B5551" w:rsidRPr="00A5064E" w:rsidTr="00504A12">
        <w:trPr>
          <w:cantSplit/>
          <w:trHeight w:val="1978"/>
        </w:trPr>
        <w:tc>
          <w:tcPr>
            <w:tcW w:w="155" w:type="pct"/>
            <w:gridSpan w:val="2"/>
            <w:textDirection w:val="btLr"/>
            <w:vAlign w:val="center"/>
          </w:tcPr>
          <w:p w:rsidR="008B5551" w:rsidRPr="00CF75AB" w:rsidRDefault="008B5551" w:rsidP="008B5551">
            <w:pPr>
              <w:ind w:left="113" w:right="113"/>
              <w:jc w:val="center"/>
              <w:rPr>
                <w:rFonts w:ascii="Cambria" w:hAnsi="Cambria"/>
                <w:color w:val="FF0000"/>
                <w:sz w:val="20"/>
                <w:szCs w:val="20"/>
              </w:rPr>
            </w:pPr>
            <w:r w:rsidRPr="00CF75AB">
              <w:rPr>
                <w:rFonts w:ascii="Cambria" w:hAnsi="Cambria"/>
                <w:bCs/>
                <w:color w:val="FF0000"/>
                <w:sz w:val="20"/>
                <w:szCs w:val="20"/>
              </w:rPr>
              <w:t xml:space="preserve">19-23  ŞUBAT </w:t>
            </w:r>
            <w:r w:rsidRPr="00CF75AB">
              <w:rPr>
                <w:rFonts w:ascii="Cambria" w:hAnsi="Cambria"/>
                <w:color w:val="FF0000"/>
                <w:sz w:val="20"/>
                <w:szCs w:val="20"/>
              </w:rPr>
              <w:t>2018</w:t>
            </w:r>
          </w:p>
        </w:tc>
        <w:tc>
          <w:tcPr>
            <w:tcW w:w="132" w:type="pct"/>
            <w:vAlign w:val="center"/>
          </w:tcPr>
          <w:p w:rsidR="008B5551" w:rsidRPr="00CF75AB" w:rsidRDefault="008B5551" w:rsidP="008B5551">
            <w:pPr>
              <w:jc w:val="center"/>
              <w:rPr>
                <w:rFonts w:ascii="Cambria" w:hAnsi="Cambria"/>
                <w:b/>
                <w:sz w:val="20"/>
                <w:szCs w:val="20"/>
              </w:rPr>
            </w:pPr>
          </w:p>
          <w:p w:rsidR="008B5551" w:rsidRPr="00CF75AB" w:rsidRDefault="008B5551" w:rsidP="008B5551">
            <w:pPr>
              <w:jc w:val="center"/>
              <w:rPr>
                <w:rFonts w:ascii="Cambria" w:hAnsi="Cambria"/>
                <w:b/>
                <w:sz w:val="20"/>
                <w:szCs w:val="20"/>
              </w:rPr>
            </w:pPr>
          </w:p>
          <w:p w:rsidR="008B5551" w:rsidRPr="00CF75AB" w:rsidRDefault="008B5551" w:rsidP="008B5551">
            <w:pPr>
              <w:jc w:val="center"/>
              <w:rPr>
                <w:rFonts w:ascii="Cambria" w:hAnsi="Cambria"/>
                <w:b/>
                <w:sz w:val="20"/>
                <w:szCs w:val="20"/>
              </w:rPr>
            </w:pPr>
          </w:p>
          <w:p w:rsidR="008B5551" w:rsidRPr="00CF75AB" w:rsidRDefault="008B5551" w:rsidP="008B5551">
            <w:pPr>
              <w:jc w:val="center"/>
              <w:rPr>
                <w:rFonts w:ascii="Cambria" w:hAnsi="Cambria"/>
                <w:b/>
                <w:sz w:val="20"/>
                <w:szCs w:val="20"/>
              </w:rPr>
            </w:pPr>
            <w:r w:rsidRPr="00CF75AB">
              <w:rPr>
                <w:rFonts w:ascii="Cambria" w:hAnsi="Cambria"/>
                <w:b/>
                <w:sz w:val="20"/>
                <w:szCs w:val="20"/>
              </w:rPr>
              <w:t>1</w:t>
            </w:r>
          </w:p>
        </w:tc>
        <w:tc>
          <w:tcPr>
            <w:tcW w:w="1306" w:type="pct"/>
          </w:tcPr>
          <w:p w:rsidR="008B5551" w:rsidRPr="00A5064E" w:rsidRDefault="008B5551" w:rsidP="008B5551">
            <w:pPr>
              <w:rPr>
                <w:rFonts w:ascii="Cambria" w:hAnsi="Cambria"/>
              </w:rPr>
            </w:pPr>
            <w:r w:rsidRPr="00A5064E">
              <w:rPr>
                <w:rFonts w:ascii="Cambria" w:hAnsi="Cambria"/>
              </w:rPr>
              <w:t>1. Güzel bulduğu nesne ve varlıklarla ilgili görsel tasarımlar yapar (G.S.K.).</w:t>
            </w:r>
          </w:p>
          <w:p w:rsidR="008B5551" w:rsidRPr="00A5064E" w:rsidRDefault="008B5551" w:rsidP="008B5551">
            <w:pPr>
              <w:rPr>
                <w:rFonts w:ascii="Cambria" w:hAnsi="Cambria"/>
              </w:rPr>
            </w:pPr>
          </w:p>
          <w:p w:rsidR="008B5551" w:rsidRPr="00A5064E" w:rsidRDefault="008B5551" w:rsidP="008B5551">
            <w:pPr>
              <w:rPr>
                <w:rFonts w:ascii="Cambria" w:hAnsi="Cambria"/>
              </w:rPr>
            </w:pPr>
            <w:r w:rsidRPr="00A5064E">
              <w:rPr>
                <w:rFonts w:ascii="Cambria" w:hAnsi="Cambria"/>
              </w:rPr>
              <w:t>2. Beğenilerdeki farklılığa saygı duyar (G.S.K.).</w:t>
            </w:r>
          </w:p>
        </w:tc>
        <w:tc>
          <w:tcPr>
            <w:tcW w:w="964" w:type="pct"/>
            <w:vAlign w:val="center"/>
          </w:tcPr>
          <w:p w:rsidR="008B5551" w:rsidRPr="00D81E43" w:rsidRDefault="00D81E43" w:rsidP="008B5551">
            <w:pPr>
              <w:tabs>
                <w:tab w:val="left" w:pos="72"/>
                <w:tab w:val="left" w:pos="252"/>
              </w:tabs>
              <w:rPr>
                <w:bCs/>
                <w:sz w:val="16"/>
                <w:szCs w:val="16"/>
              </w:rPr>
            </w:pPr>
            <w:r w:rsidRPr="00D81E43">
              <w:rPr>
                <w:b/>
                <w:bCs/>
                <w:sz w:val="16"/>
                <w:szCs w:val="16"/>
              </w:rPr>
              <w:t xml:space="preserve">“Hayvanat Bahçesi” </w:t>
            </w:r>
            <w:r w:rsidRPr="00D81E43">
              <w:rPr>
                <w:sz w:val="16"/>
                <w:szCs w:val="16"/>
              </w:rPr>
              <w:t>Öğrenciler, çevrelerinde, hayvanat bahçesinde gördükleri ya da televizyondanizledikleri hayvanlardan güzel bulduklarını konu edinen bir kompozisyonyapabilirler</w:t>
            </w:r>
          </w:p>
        </w:tc>
        <w:tc>
          <w:tcPr>
            <w:tcW w:w="1475" w:type="pct"/>
          </w:tcPr>
          <w:p w:rsidR="008B5551" w:rsidRPr="00A5064E" w:rsidRDefault="008B5551" w:rsidP="008B5551">
            <w:pPr>
              <w:rPr>
                <w:rFonts w:ascii="Cambria" w:hAnsi="Cambria"/>
                <w:bCs/>
                <w:sz w:val="20"/>
                <w:szCs w:val="20"/>
              </w:rPr>
            </w:pPr>
            <w:r w:rsidRPr="00A5064E">
              <w:rPr>
                <w:rFonts w:ascii="Cambria" w:hAnsi="Cambria"/>
                <w:b/>
                <w:bCs/>
                <w:spacing w:val="-20"/>
              </w:rPr>
              <w:t>[!]</w:t>
            </w:r>
            <w:r w:rsidRPr="00A5064E">
              <w:rPr>
                <w:rFonts w:ascii="Cambria" w:hAnsi="Cambria"/>
                <w:spacing w:val="-20"/>
                <w:sz w:val="20"/>
                <w:szCs w:val="20"/>
              </w:rPr>
              <w:t xml:space="preserve"> </w:t>
            </w:r>
            <w:r w:rsidRPr="00A5064E">
              <w:rPr>
                <w:rFonts w:ascii="Cambria" w:hAnsi="Cambria"/>
                <w:bCs/>
                <w:sz w:val="20"/>
                <w:szCs w:val="20"/>
              </w:rPr>
              <w:t>Tercih edilen araç - gereçler en az bir ders öncesinden öğrencilere bildirilmeli,  araç - gereç ve teknik seçimlerinde öğrencilerin ilgi ve istekleri dikkate alınmalıdır.</w:t>
            </w:r>
          </w:p>
          <w:p w:rsidR="008B5551" w:rsidRPr="00A5064E" w:rsidRDefault="008B5551" w:rsidP="008B5551">
            <w:pPr>
              <w:rPr>
                <w:rFonts w:ascii="Cambria" w:hAnsi="Cambria"/>
                <w:bCs/>
                <w:sz w:val="20"/>
                <w:szCs w:val="20"/>
              </w:rPr>
            </w:pPr>
          </w:p>
          <w:p w:rsidR="008B5551" w:rsidRPr="00A5064E" w:rsidRDefault="008B5551" w:rsidP="008B5551">
            <w:pPr>
              <w:rPr>
                <w:rFonts w:ascii="Cambria" w:hAnsi="Cambria"/>
                <w:bCs/>
                <w:sz w:val="20"/>
                <w:szCs w:val="20"/>
              </w:rPr>
            </w:pPr>
            <w:r w:rsidRPr="00A5064E">
              <w:rPr>
                <w:rFonts w:ascii="Cambria" w:hAnsi="Cambria"/>
                <w:b/>
                <w:sz w:val="20"/>
                <w:szCs w:val="20"/>
              </w:rPr>
              <w:t>1.</w:t>
            </w:r>
            <w:r w:rsidRPr="00A5064E">
              <w:rPr>
                <w:rFonts w:ascii="Cambria" w:hAnsi="Cambria"/>
                <w:b/>
                <w:bCs/>
                <w:sz w:val="20"/>
                <w:szCs w:val="20"/>
              </w:rPr>
              <w:t xml:space="preserve"> </w:t>
            </w:r>
            <w:r w:rsidRPr="00A5064E">
              <w:rPr>
                <w:rFonts w:ascii="Cambria" w:hAnsi="Cambria"/>
                <w:bCs/>
                <w:sz w:val="20"/>
                <w:szCs w:val="20"/>
              </w:rPr>
              <w:t>Öğrencilerin beğenileri ile ilgili görüşlerine müdahale edilmemelidir.</w:t>
            </w:r>
          </w:p>
          <w:p w:rsidR="008B5551" w:rsidRPr="00A5064E" w:rsidRDefault="008B5551" w:rsidP="008B5551">
            <w:pPr>
              <w:rPr>
                <w:rFonts w:ascii="Cambria" w:hAnsi="Cambria"/>
                <w:bCs/>
                <w:sz w:val="20"/>
                <w:szCs w:val="20"/>
              </w:rPr>
            </w:pPr>
          </w:p>
          <w:p w:rsidR="008B5551" w:rsidRPr="00A5064E" w:rsidRDefault="008B5551" w:rsidP="008B5551">
            <w:pPr>
              <w:tabs>
                <w:tab w:val="left" w:pos="900"/>
              </w:tabs>
              <w:jc w:val="both"/>
              <w:rPr>
                <w:rFonts w:ascii="Cambria" w:hAnsi="Cambria"/>
                <w:b/>
                <w:sz w:val="16"/>
                <w:szCs w:val="16"/>
              </w:rPr>
            </w:pPr>
          </w:p>
        </w:tc>
        <w:tc>
          <w:tcPr>
            <w:tcW w:w="529" w:type="pct"/>
            <w:vMerge w:val="restart"/>
          </w:tcPr>
          <w:p w:rsidR="008B5551" w:rsidRPr="00A5064E" w:rsidRDefault="008B5551" w:rsidP="008B5551">
            <w:pPr>
              <w:rPr>
                <w:rFonts w:ascii="Cambria" w:hAnsi="Cambria"/>
                <w:bCs/>
                <w:sz w:val="20"/>
                <w:szCs w:val="20"/>
              </w:rPr>
            </w:pPr>
            <w:r w:rsidRPr="00A5064E">
              <w:rPr>
                <w:rFonts w:ascii="Cambria" w:hAnsi="Cambria"/>
                <w:b/>
                <w:bCs/>
                <w:sz w:val="20"/>
                <w:szCs w:val="20"/>
              </w:rPr>
              <w:sym w:font="Webdings" w:char="0060"/>
            </w:r>
            <w:r w:rsidRPr="00A5064E">
              <w:rPr>
                <w:rFonts w:ascii="Cambria" w:hAnsi="Cambria"/>
                <w:b/>
                <w:bCs/>
                <w:sz w:val="20"/>
                <w:szCs w:val="20"/>
              </w:rPr>
              <w:t xml:space="preserve"> 1.</w:t>
            </w:r>
            <w:r w:rsidRPr="00A5064E">
              <w:rPr>
                <w:rFonts w:ascii="Cambria" w:hAnsi="Cambria"/>
                <w:bCs/>
                <w:sz w:val="20"/>
                <w:szCs w:val="20"/>
              </w:rPr>
              <w:t xml:space="preserve">  Hayat Bilgisi dersi, “Benim Eşsiz Yuvam” teması "Hayalindeki evi planlar ve sanat yoluyla ifade eder.”</w:t>
            </w:r>
          </w:p>
          <w:p w:rsidR="008B5551" w:rsidRPr="00A5064E" w:rsidRDefault="008B5551" w:rsidP="008B5551">
            <w:pPr>
              <w:rPr>
                <w:rFonts w:ascii="Cambria" w:hAnsi="Cambria"/>
                <w:bCs/>
                <w:sz w:val="20"/>
                <w:szCs w:val="20"/>
              </w:rPr>
            </w:pPr>
            <w:r w:rsidRPr="00A5064E">
              <w:rPr>
                <w:rFonts w:ascii="Cambria" w:hAnsi="Cambria"/>
                <w:b/>
                <w:sz w:val="20"/>
                <w:szCs w:val="20"/>
              </w:rPr>
              <w:sym w:font="Webdings" w:char="0060"/>
            </w:r>
            <w:r w:rsidRPr="00A5064E">
              <w:rPr>
                <w:rFonts w:ascii="Cambria" w:hAnsi="Cambria"/>
                <w:b/>
                <w:sz w:val="20"/>
                <w:szCs w:val="20"/>
              </w:rPr>
              <w:t xml:space="preserve"> 2.</w:t>
            </w:r>
            <w:r w:rsidRPr="00A5064E">
              <w:rPr>
                <w:rFonts w:ascii="Cambria" w:hAnsi="Cambria"/>
                <w:bCs/>
                <w:sz w:val="20"/>
                <w:szCs w:val="20"/>
              </w:rPr>
              <w:t xml:space="preserve"> Hayat Bilgisi dersi, “Okul Heyecanım” teması, “Başkalarının duyarlılıklarına saygı göstererek kendi ihtiyaçlarını, isteklerini ve görüşlerini ifade eder.”</w:t>
            </w:r>
          </w:p>
          <w:p w:rsidR="008B5551" w:rsidRPr="00A5064E" w:rsidRDefault="008B5551" w:rsidP="008B5551">
            <w:pPr>
              <w:rPr>
                <w:rFonts w:ascii="Cambria" w:hAnsi="Cambria"/>
                <w:bCs/>
                <w:sz w:val="20"/>
                <w:szCs w:val="20"/>
              </w:rPr>
            </w:pPr>
            <w:r w:rsidRPr="00A5064E">
              <w:rPr>
                <w:rFonts w:ascii="Cambria" w:hAnsi="Cambria"/>
                <w:b/>
                <w:sz w:val="20"/>
                <w:szCs w:val="20"/>
              </w:rPr>
              <w:sym w:font="Webdings" w:char="0060"/>
            </w:r>
            <w:r w:rsidRPr="00A5064E">
              <w:rPr>
                <w:rFonts w:ascii="Cambria" w:hAnsi="Cambria"/>
                <w:b/>
                <w:sz w:val="20"/>
                <w:szCs w:val="20"/>
              </w:rPr>
              <w:t xml:space="preserve"> 1.</w:t>
            </w:r>
            <w:r w:rsidRPr="00A5064E">
              <w:rPr>
                <w:rFonts w:ascii="Cambria" w:hAnsi="Cambria"/>
                <w:bCs/>
                <w:sz w:val="20"/>
                <w:szCs w:val="20"/>
              </w:rPr>
              <w:t xml:space="preserve"> Türkçe dersi, “Görsel Sunu” öğrenme alanı “Bilgi, düşünce ve izlenimlerini </w:t>
            </w:r>
            <w:r w:rsidRPr="00A5064E">
              <w:rPr>
                <w:rFonts w:ascii="Cambria" w:hAnsi="Cambria"/>
                <w:bCs/>
                <w:sz w:val="20"/>
                <w:szCs w:val="20"/>
              </w:rPr>
              <w:lastRenderedPageBreak/>
              <w:t>resim, şekil ve sembol kullanarak görselleştirir.”</w:t>
            </w:r>
          </w:p>
        </w:tc>
        <w:tc>
          <w:tcPr>
            <w:tcW w:w="439" w:type="pct"/>
          </w:tcPr>
          <w:p w:rsidR="008B5551" w:rsidRPr="00A5064E" w:rsidRDefault="008B5551" w:rsidP="008B5551">
            <w:pPr>
              <w:jc w:val="both"/>
              <w:rPr>
                <w:rFonts w:ascii="Cambria" w:hAnsi="Cambria"/>
                <w:bCs/>
                <w:sz w:val="20"/>
                <w:szCs w:val="20"/>
              </w:rPr>
            </w:pPr>
            <w:r w:rsidRPr="00A5064E">
              <w:rPr>
                <w:rFonts w:ascii="Cambria" w:hAnsi="Cambria"/>
                <w:b/>
              </w:rPr>
              <w:lastRenderedPageBreak/>
              <w:t xml:space="preserve">(!) </w:t>
            </w:r>
            <w:r w:rsidRPr="00A5064E">
              <w:rPr>
                <w:rFonts w:ascii="Cambria" w:hAnsi="Cambria"/>
                <w:bCs/>
                <w:sz w:val="20"/>
                <w:szCs w:val="20"/>
              </w:rPr>
              <w:t>Atatürkçülük İle İlgili Konular (2. Kazanım, 3. Konu)</w:t>
            </w:r>
          </w:p>
          <w:p w:rsidR="008B5551" w:rsidRPr="00A5064E" w:rsidRDefault="008B5551" w:rsidP="008B5551">
            <w:pPr>
              <w:rPr>
                <w:rFonts w:ascii="Cambria" w:hAnsi="Cambria"/>
                <w:b/>
                <w:bCs/>
                <w:sz w:val="20"/>
                <w:szCs w:val="20"/>
              </w:rPr>
            </w:pPr>
          </w:p>
          <w:p w:rsidR="008B5551" w:rsidRPr="00A5064E" w:rsidRDefault="008B5551" w:rsidP="008B5551">
            <w:pPr>
              <w:rPr>
                <w:rFonts w:ascii="Cambria" w:hAnsi="Cambria"/>
                <w:sz w:val="20"/>
                <w:szCs w:val="20"/>
              </w:rPr>
            </w:pPr>
            <w:r w:rsidRPr="00A5064E">
              <w:rPr>
                <w:rFonts w:ascii="Cambria" w:hAnsi="Cambria"/>
                <w:b/>
                <w:bCs/>
                <w:sz w:val="20"/>
                <w:szCs w:val="20"/>
              </w:rPr>
              <w:sym w:font="Wingdings" w:char="00C8"/>
            </w:r>
            <w:r w:rsidRPr="00A5064E">
              <w:rPr>
                <w:rFonts w:ascii="Cambria" w:hAnsi="Cambria"/>
                <w:b/>
                <w:bCs/>
                <w:sz w:val="20"/>
                <w:szCs w:val="20"/>
              </w:rPr>
              <w:t xml:space="preserve"> 2 </w:t>
            </w:r>
            <w:r w:rsidRPr="00A5064E">
              <w:rPr>
                <w:rFonts w:ascii="Cambria" w:hAnsi="Cambria"/>
                <w:sz w:val="20"/>
                <w:szCs w:val="20"/>
              </w:rPr>
              <w:t xml:space="preserve">Girişimcilik </w:t>
            </w:r>
            <w:smartTag w:uri="urn:schemas-microsoft-com:office:smarttags" w:element="metricconverter">
              <w:smartTagPr>
                <w:attr w:name="ProductID" w:val="1 “"/>
              </w:smartTagPr>
              <w:r w:rsidRPr="00A5064E">
                <w:rPr>
                  <w:rFonts w:ascii="Cambria" w:hAnsi="Cambria"/>
                  <w:sz w:val="20"/>
                  <w:szCs w:val="20"/>
                </w:rPr>
                <w:t>1 “</w:t>
              </w:r>
            </w:smartTag>
            <w:r w:rsidRPr="00A5064E">
              <w:rPr>
                <w:rFonts w:ascii="Cambria" w:hAnsi="Cambria"/>
                <w:sz w:val="20"/>
                <w:szCs w:val="20"/>
              </w:rPr>
              <w:t xml:space="preserve"> Kişiler arasındaki farklılıkları tanır.”</w:t>
            </w:r>
          </w:p>
          <w:p w:rsidR="008B5551" w:rsidRPr="00A5064E" w:rsidRDefault="008B5551" w:rsidP="008B5551">
            <w:pPr>
              <w:tabs>
                <w:tab w:val="num" w:pos="0"/>
                <w:tab w:val="left" w:pos="72"/>
                <w:tab w:val="left" w:pos="252"/>
              </w:tabs>
              <w:rPr>
                <w:rFonts w:ascii="Cambria" w:hAnsi="Cambria"/>
                <w:sz w:val="16"/>
                <w:szCs w:val="16"/>
              </w:rPr>
            </w:pPr>
          </w:p>
        </w:tc>
      </w:tr>
      <w:tr w:rsidR="008B5551" w:rsidRPr="00A5064E" w:rsidTr="00504A12">
        <w:trPr>
          <w:cantSplit/>
          <w:trHeight w:val="2684"/>
        </w:trPr>
        <w:tc>
          <w:tcPr>
            <w:tcW w:w="155" w:type="pct"/>
            <w:gridSpan w:val="2"/>
            <w:textDirection w:val="btLr"/>
            <w:vAlign w:val="center"/>
          </w:tcPr>
          <w:p w:rsidR="008B5551" w:rsidRPr="00CF75AB" w:rsidRDefault="008B5551" w:rsidP="008B5551">
            <w:pPr>
              <w:ind w:left="113" w:right="113"/>
              <w:jc w:val="center"/>
              <w:rPr>
                <w:rFonts w:ascii="Cambria" w:hAnsi="Cambria"/>
                <w:color w:val="FF0000"/>
                <w:sz w:val="20"/>
                <w:szCs w:val="20"/>
              </w:rPr>
            </w:pPr>
            <w:r w:rsidRPr="00CF75AB">
              <w:rPr>
                <w:rFonts w:ascii="Cambria" w:hAnsi="Cambria"/>
                <w:bCs/>
                <w:color w:val="FF0000"/>
                <w:sz w:val="20"/>
                <w:szCs w:val="20"/>
              </w:rPr>
              <w:t>26 ŞUBAT – 2 MART  (</w:t>
            </w:r>
            <w:r w:rsidRPr="00CF75AB">
              <w:rPr>
                <w:rFonts w:ascii="Cambria" w:hAnsi="Cambria"/>
                <w:color w:val="FF0000"/>
                <w:sz w:val="20"/>
                <w:szCs w:val="20"/>
              </w:rPr>
              <w:t>2018</w:t>
            </w:r>
          </w:p>
        </w:tc>
        <w:tc>
          <w:tcPr>
            <w:tcW w:w="132" w:type="pct"/>
            <w:vAlign w:val="center"/>
          </w:tcPr>
          <w:p w:rsidR="008B5551" w:rsidRPr="00CF75AB" w:rsidRDefault="008B5551" w:rsidP="008B5551">
            <w:pPr>
              <w:jc w:val="center"/>
              <w:rPr>
                <w:rFonts w:ascii="Cambria" w:hAnsi="Cambria"/>
                <w:b/>
                <w:sz w:val="20"/>
                <w:szCs w:val="20"/>
              </w:rPr>
            </w:pPr>
          </w:p>
          <w:p w:rsidR="008B5551" w:rsidRPr="00CF75AB" w:rsidRDefault="008B5551" w:rsidP="008B5551">
            <w:pPr>
              <w:jc w:val="center"/>
              <w:rPr>
                <w:rFonts w:ascii="Cambria" w:hAnsi="Cambria"/>
                <w:b/>
                <w:sz w:val="20"/>
                <w:szCs w:val="20"/>
              </w:rPr>
            </w:pPr>
          </w:p>
          <w:p w:rsidR="008B5551" w:rsidRPr="00CF75AB" w:rsidRDefault="008B5551" w:rsidP="008B5551">
            <w:pPr>
              <w:jc w:val="center"/>
              <w:rPr>
                <w:rFonts w:ascii="Cambria" w:hAnsi="Cambria"/>
                <w:b/>
                <w:sz w:val="20"/>
                <w:szCs w:val="20"/>
              </w:rPr>
            </w:pPr>
            <w:r w:rsidRPr="00CF75AB">
              <w:rPr>
                <w:rFonts w:ascii="Cambria" w:hAnsi="Cambria"/>
                <w:b/>
                <w:sz w:val="20"/>
                <w:szCs w:val="20"/>
              </w:rPr>
              <w:t>1</w:t>
            </w:r>
          </w:p>
        </w:tc>
        <w:tc>
          <w:tcPr>
            <w:tcW w:w="1306" w:type="pct"/>
          </w:tcPr>
          <w:p w:rsidR="008B5551" w:rsidRPr="00A5064E" w:rsidRDefault="008B5551" w:rsidP="008B5551">
            <w:pPr>
              <w:rPr>
                <w:rFonts w:ascii="Cambria" w:hAnsi="Cambria"/>
              </w:rPr>
            </w:pPr>
            <w:r w:rsidRPr="00A5064E">
              <w:rPr>
                <w:rFonts w:ascii="Cambria" w:hAnsi="Cambria"/>
              </w:rPr>
              <w:t>1. Güzel bulduğu nesne ve varlıklarla ilgili görsel tasarımlar yapar (G.S.K.).</w:t>
            </w:r>
          </w:p>
          <w:p w:rsidR="008B5551" w:rsidRPr="00A5064E" w:rsidRDefault="008B5551" w:rsidP="008B5551">
            <w:pPr>
              <w:rPr>
                <w:rFonts w:ascii="Cambria" w:hAnsi="Cambria"/>
              </w:rPr>
            </w:pPr>
          </w:p>
          <w:p w:rsidR="008B5551" w:rsidRPr="00A5064E" w:rsidRDefault="008B5551" w:rsidP="008B5551">
            <w:pPr>
              <w:rPr>
                <w:rFonts w:ascii="Cambria" w:hAnsi="Cambria"/>
              </w:rPr>
            </w:pPr>
            <w:r w:rsidRPr="00A5064E">
              <w:rPr>
                <w:rFonts w:ascii="Cambria" w:hAnsi="Cambria"/>
              </w:rPr>
              <w:t xml:space="preserve">2. Beğenilerdeki farklılığa saygı duyar (G.S.K.).                      </w:t>
            </w:r>
          </w:p>
          <w:p w:rsidR="008B5551" w:rsidRPr="00A5064E" w:rsidRDefault="008B5551" w:rsidP="008B5551">
            <w:pPr>
              <w:rPr>
                <w:rFonts w:ascii="Cambria" w:hAnsi="Cambria"/>
                <w:bCs/>
                <w:sz w:val="16"/>
                <w:szCs w:val="16"/>
              </w:rPr>
            </w:pPr>
          </w:p>
        </w:tc>
        <w:tc>
          <w:tcPr>
            <w:tcW w:w="964" w:type="pct"/>
            <w:vAlign w:val="center"/>
          </w:tcPr>
          <w:p w:rsidR="008B5551" w:rsidRPr="00D81E43" w:rsidRDefault="00D81E43" w:rsidP="008B5551">
            <w:pPr>
              <w:tabs>
                <w:tab w:val="left" w:pos="72"/>
                <w:tab w:val="left" w:pos="252"/>
              </w:tabs>
              <w:rPr>
                <w:bCs/>
                <w:sz w:val="16"/>
                <w:szCs w:val="16"/>
              </w:rPr>
            </w:pPr>
            <w:r w:rsidRPr="00D81E43">
              <w:rPr>
                <w:b/>
                <w:bCs/>
                <w:sz w:val="16"/>
                <w:szCs w:val="16"/>
              </w:rPr>
              <w:t xml:space="preserve">“Hayvanat Bahçesi” </w:t>
            </w:r>
            <w:r w:rsidRPr="00D81E43">
              <w:rPr>
                <w:sz w:val="16"/>
                <w:szCs w:val="16"/>
              </w:rPr>
              <w:t>Öğrenciler, çevrelerinde, hayvanat bahçesinde gördükleri ya da televizyondanizledikleri hayvanlardan güzel bulduklarını konu edinen bir kompozisyonyapabilirler</w:t>
            </w:r>
          </w:p>
        </w:tc>
        <w:tc>
          <w:tcPr>
            <w:tcW w:w="1475" w:type="pct"/>
          </w:tcPr>
          <w:p w:rsidR="008B5551" w:rsidRPr="00A5064E" w:rsidRDefault="008B5551" w:rsidP="008B5551">
            <w:pPr>
              <w:rPr>
                <w:rFonts w:ascii="Cambria" w:hAnsi="Cambria"/>
                <w:bCs/>
                <w:sz w:val="20"/>
                <w:szCs w:val="20"/>
              </w:rPr>
            </w:pPr>
            <w:r w:rsidRPr="00A5064E">
              <w:rPr>
                <w:rFonts w:ascii="Cambria" w:hAnsi="Cambria"/>
                <w:b/>
                <w:bCs/>
                <w:spacing w:val="-20"/>
              </w:rPr>
              <w:t>[!]</w:t>
            </w:r>
            <w:r w:rsidRPr="00A5064E">
              <w:rPr>
                <w:rFonts w:ascii="Cambria" w:hAnsi="Cambria"/>
                <w:spacing w:val="-20"/>
                <w:sz w:val="20"/>
                <w:szCs w:val="20"/>
              </w:rPr>
              <w:t xml:space="preserve"> </w:t>
            </w:r>
            <w:r w:rsidRPr="00A5064E">
              <w:rPr>
                <w:rFonts w:ascii="Cambria" w:hAnsi="Cambria"/>
                <w:bCs/>
                <w:sz w:val="20"/>
                <w:szCs w:val="20"/>
              </w:rPr>
              <w:t>Tercih edilen araç - gereçler en az bir ders öncesinden öğrencilere bildirilmeli,  araç - gereç ve teknik seçimlerinde öğrencilerin ilgi ve istekleri dikkate alınmalıdır.</w:t>
            </w:r>
          </w:p>
          <w:p w:rsidR="008B5551" w:rsidRPr="00A5064E" w:rsidRDefault="008B5551" w:rsidP="008B5551">
            <w:pPr>
              <w:rPr>
                <w:rFonts w:ascii="Cambria" w:hAnsi="Cambria"/>
                <w:bCs/>
                <w:sz w:val="20"/>
                <w:szCs w:val="20"/>
              </w:rPr>
            </w:pPr>
          </w:p>
          <w:p w:rsidR="008B5551" w:rsidRPr="00A5064E" w:rsidRDefault="008B5551" w:rsidP="008B5551">
            <w:pPr>
              <w:rPr>
                <w:rFonts w:ascii="Cambria" w:hAnsi="Cambria"/>
                <w:b/>
                <w:sz w:val="16"/>
                <w:szCs w:val="16"/>
              </w:rPr>
            </w:pPr>
            <w:r w:rsidRPr="00A5064E">
              <w:rPr>
                <w:rFonts w:ascii="Cambria" w:hAnsi="Cambria"/>
                <w:b/>
                <w:sz w:val="20"/>
                <w:szCs w:val="20"/>
              </w:rPr>
              <w:t>1.</w:t>
            </w:r>
            <w:r w:rsidRPr="00A5064E">
              <w:rPr>
                <w:rFonts w:ascii="Cambria" w:hAnsi="Cambria"/>
                <w:b/>
                <w:bCs/>
                <w:sz w:val="20"/>
                <w:szCs w:val="20"/>
              </w:rPr>
              <w:t xml:space="preserve"> </w:t>
            </w:r>
            <w:r w:rsidRPr="00A5064E">
              <w:rPr>
                <w:rFonts w:ascii="Cambria" w:hAnsi="Cambria"/>
                <w:bCs/>
                <w:sz w:val="20"/>
                <w:szCs w:val="20"/>
              </w:rPr>
              <w:t>Öğrencilerin beğenileri ile ilgili görüşlerine müdahale edilmemelidir.</w:t>
            </w:r>
          </w:p>
        </w:tc>
        <w:tc>
          <w:tcPr>
            <w:tcW w:w="529" w:type="pct"/>
            <w:vMerge/>
          </w:tcPr>
          <w:p w:rsidR="008B5551" w:rsidRPr="00A5064E" w:rsidRDefault="008B5551" w:rsidP="008B5551">
            <w:pPr>
              <w:tabs>
                <w:tab w:val="left" w:pos="900"/>
              </w:tabs>
              <w:ind w:left="72" w:hanging="72"/>
              <w:jc w:val="both"/>
              <w:rPr>
                <w:rFonts w:ascii="Cambria" w:hAnsi="Cambria"/>
                <w:b/>
                <w:sz w:val="16"/>
                <w:szCs w:val="16"/>
              </w:rPr>
            </w:pPr>
          </w:p>
        </w:tc>
        <w:tc>
          <w:tcPr>
            <w:tcW w:w="439" w:type="pct"/>
          </w:tcPr>
          <w:p w:rsidR="008B5551" w:rsidRPr="00A5064E" w:rsidRDefault="008B5551" w:rsidP="008B5551">
            <w:pPr>
              <w:jc w:val="both"/>
              <w:rPr>
                <w:rFonts w:ascii="Cambria" w:hAnsi="Cambria"/>
                <w:bCs/>
                <w:sz w:val="20"/>
                <w:szCs w:val="20"/>
              </w:rPr>
            </w:pPr>
            <w:r w:rsidRPr="00A5064E">
              <w:rPr>
                <w:rFonts w:ascii="Cambria" w:hAnsi="Cambria"/>
                <w:b/>
              </w:rPr>
              <w:t xml:space="preserve">(!) </w:t>
            </w:r>
            <w:r w:rsidRPr="00A5064E">
              <w:rPr>
                <w:rFonts w:ascii="Cambria" w:hAnsi="Cambria"/>
                <w:bCs/>
                <w:sz w:val="20"/>
                <w:szCs w:val="20"/>
              </w:rPr>
              <w:t>Atatürkçülük İle İlgili Konular (2. Kazanım, 3. Konu)</w:t>
            </w:r>
          </w:p>
          <w:p w:rsidR="008B5551" w:rsidRPr="00A5064E" w:rsidRDefault="008B5551" w:rsidP="008B5551">
            <w:pPr>
              <w:rPr>
                <w:rFonts w:ascii="Cambria" w:hAnsi="Cambria"/>
                <w:sz w:val="20"/>
                <w:szCs w:val="20"/>
              </w:rPr>
            </w:pPr>
            <w:r w:rsidRPr="00A5064E">
              <w:rPr>
                <w:rFonts w:ascii="Cambria" w:hAnsi="Cambria"/>
                <w:b/>
                <w:bCs/>
                <w:sz w:val="20"/>
                <w:szCs w:val="20"/>
              </w:rPr>
              <w:sym w:font="Wingdings" w:char="00C8"/>
            </w:r>
            <w:r w:rsidRPr="00A5064E">
              <w:rPr>
                <w:rFonts w:ascii="Cambria" w:hAnsi="Cambria"/>
                <w:b/>
                <w:bCs/>
                <w:sz w:val="20"/>
                <w:szCs w:val="20"/>
              </w:rPr>
              <w:t xml:space="preserve"> 2 </w:t>
            </w:r>
            <w:r w:rsidRPr="00A5064E">
              <w:rPr>
                <w:rFonts w:ascii="Cambria" w:hAnsi="Cambria"/>
                <w:sz w:val="20"/>
                <w:szCs w:val="20"/>
              </w:rPr>
              <w:t xml:space="preserve">Girişimcilik </w:t>
            </w:r>
            <w:smartTag w:uri="urn:schemas-microsoft-com:office:smarttags" w:element="metricconverter">
              <w:smartTagPr>
                <w:attr w:name="ProductID" w:val="1 “"/>
              </w:smartTagPr>
              <w:r w:rsidRPr="00A5064E">
                <w:rPr>
                  <w:rFonts w:ascii="Cambria" w:hAnsi="Cambria"/>
                  <w:sz w:val="20"/>
                  <w:szCs w:val="20"/>
                </w:rPr>
                <w:t>1 “</w:t>
              </w:r>
            </w:smartTag>
            <w:r w:rsidRPr="00A5064E">
              <w:rPr>
                <w:rFonts w:ascii="Cambria" w:hAnsi="Cambria"/>
                <w:sz w:val="20"/>
                <w:szCs w:val="20"/>
              </w:rPr>
              <w:t xml:space="preserve"> Kişiler arasındaki farklılıkları tanır.”</w:t>
            </w:r>
          </w:p>
          <w:p w:rsidR="008B5551" w:rsidRPr="00A5064E" w:rsidRDefault="008B5551" w:rsidP="008B5551">
            <w:pPr>
              <w:tabs>
                <w:tab w:val="num" w:pos="0"/>
                <w:tab w:val="left" w:pos="72"/>
                <w:tab w:val="left" w:pos="252"/>
              </w:tabs>
              <w:rPr>
                <w:rFonts w:ascii="Cambria" w:hAnsi="Cambria"/>
                <w:sz w:val="16"/>
                <w:szCs w:val="16"/>
              </w:rPr>
            </w:pPr>
          </w:p>
        </w:tc>
      </w:tr>
      <w:tr w:rsidR="008B5551" w:rsidRPr="00A5064E" w:rsidTr="00504A12">
        <w:trPr>
          <w:cantSplit/>
          <w:trHeight w:val="1617"/>
        </w:trPr>
        <w:tc>
          <w:tcPr>
            <w:tcW w:w="155" w:type="pct"/>
            <w:gridSpan w:val="2"/>
            <w:textDirection w:val="btLr"/>
            <w:vAlign w:val="center"/>
          </w:tcPr>
          <w:p w:rsidR="008B5551" w:rsidRPr="00CF75AB" w:rsidRDefault="008B5551" w:rsidP="008B5551">
            <w:pPr>
              <w:ind w:left="113" w:right="113"/>
              <w:jc w:val="center"/>
              <w:rPr>
                <w:rFonts w:ascii="Cambria" w:hAnsi="Cambria"/>
                <w:color w:val="FF0000"/>
                <w:sz w:val="20"/>
                <w:szCs w:val="20"/>
              </w:rPr>
            </w:pPr>
            <w:r w:rsidRPr="00CF75AB">
              <w:rPr>
                <w:rFonts w:ascii="Cambria" w:hAnsi="Cambria"/>
                <w:bCs/>
                <w:color w:val="FF0000"/>
                <w:sz w:val="20"/>
                <w:szCs w:val="20"/>
              </w:rPr>
              <w:lastRenderedPageBreak/>
              <w:t xml:space="preserve">5-9  MART </w:t>
            </w:r>
            <w:r w:rsidRPr="00CF75AB">
              <w:rPr>
                <w:rFonts w:ascii="Cambria" w:hAnsi="Cambria"/>
                <w:color w:val="FF0000"/>
                <w:sz w:val="20"/>
                <w:szCs w:val="20"/>
              </w:rPr>
              <w:t>2018</w:t>
            </w:r>
          </w:p>
        </w:tc>
        <w:tc>
          <w:tcPr>
            <w:tcW w:w="132" w:type="pct"/>
            <w:vAlign w:val="center"/>
          </w:tcPr>
          <w:p w:rsidR="008B5551" w:rsidRPr="00CF75AB" w:rsidRDefault="008B5551" w:rsidP="008B5551">
            <w:pPr>
              <w:jc w:val="center"/>
              <w:rPr>
                <w:rFonts w:ascii="Cambria" w:hAnsi="Cambria"/>
                <w:b/>
                <w:sz w:val="20"/>
                <w:szCs w:val="20"/>
              </w:rPr>
            </w:pPr>
          </w:p>
          <w:p w:rsidR="008B5551" w:rsidRPr="00CF75AB" w:rsidRDefault="008B5551" w:rsidP="008B5551">
            <w:pPr>
              <w:jc w:val="center"/>
              <w:rPr>
                <w:rFonts w:ascii="Cambria" w:hAnsi="Cambria"/>
                <w:b/>
                <w:sz w:val="20"/>
                <w:szCs w:val="20"/>
              </w:rPr>
            </w:pPr>
          </w:p>
          <w:p w:rsidR="008B5551" w:rsidRPr="00CF75AB" w:rsidRDefault="008B5551" w:rsidP="008B5551">
            <w:pPr>
              <w:jc w:val="center"/>
              <w:rPr>
                <w:rFonts w:ascii="Cambria" w:hAnsi="Cambria"/>
                <w:b/>
                <w:sz w:val="20"/>
                <w:szCs w:val="20"/>
              </w:rPr>
            </w:pPr>
            <w:r w:rsidRPr="00CF75AB">
              <w:rPr>
                <w:rFonts w:ascii="Cambria" w:hAnsi="Cambria"/>
                <w:b/>
                <w:sz w:val="20"/>
                <w:szCs w:val="20"/>
              </w:rPr>
              <w:t>1</w:t>
            </w:r>
          </w:p>
        </w:tc>
        <w:tc>
          <w:tcPr>
            <w:tcW w:w="1306" w:type="pct"/>
          </w:tcPr>
          <w:p w:rsidR="008B5551" w:rsidRPr="00A5064E" w:rsidRDefault="008B5551" w:rsidP="008B5551">
            <w:pPr>
              <w:rPr>
                <w:rFonts w:ascii="Cambria" w:hAnsi="Cambria"/>
              </w:rPr>
            </w:pPr>
            <w:r w:rsidRPr="00A5064E">
              <w:rPr>
                <w:rFonts w:ascii="Cambria" w:hAnsi="Cambria"/>
              </w:rPr>
              <w:t>1. Güzel bulduğu nesne ve varlıklarla ilgili görsel tasarımlar yapar (G.S.K.).</w:t>
            </w:r>
          </w:p>
          <w:p w:rsidR="008B5551" w:rsidRPr="00A5064E" w:rsidRDefault="008B5551" w:rsidP="008B5551">
            <w:pPr>
              <w:rPr>
                <w:rFonts w:ascii="Cambria" w:hAnsi="Cambria"/>
              </w:rPr>
            </w:pPr>
          </w:p>
          <w:p w:rsidR="008B5551" w:rsidRPr="00A5064E" w:rsidRDefault="008B5551" w:rsidP="008B5551">
            <w:pPr>
              <w:rPr>
                <w:rFonts w:ascii="Cambria" w:hAnsi="Cambria"/>
              </w:rPr>
            </w:pPr>
            <w:r w:rsidRPr="00A5064E">
              <w:rPr>
                <w:rFonts w:ascii="Cambria" w:hAnsi="Cambria"/>
              </w:rPr>
              <w:t xml:space="preserve">2. Beğenilerdeki farklılığa saygı duyar (G.S.K.).                       </w:t>
            </w:r>
          </w:p>
          <w:p w:rsidR="008B5551" w:rsidRPr="00A5064E" w:rsidRDefault="008B5551" w:rsidP="008B5551">
            <w:pPr>
              <w:rPr>
                <w:rFonts w:ascii="Cambria" w:hAnsi="Cambria"/>
                <w:color w:val="000000"/>
                <w:sz w:val="16"/>
                <w:szCs w:val="16"/>
              </w:rPr>
            </w:pPr>
          </w:p>
        </w:tc>
        <w:tc>
          <w:tcPr>
            <w:tcW w:w="964" w:type="pct"/>
            <w:vAlign w:val="center"/>
          </w:tcPr>
          <w:p w:rsidR="008B5551" w:rsidRPr="00D81E43" w:rsidRDefault="00D81E43" w:rsidP="008B5551">
            <w:pPr>
              <w:tabs>
                <w:tab w:val="left" w:pos="72"/>
                <w:tab w:val="left" w:pos="252"/>
              </w:tabs>
              <w:rPr>
                <w:bCs/>
                <w:sz w:val="16"/>
                <w:szCs w:val="16"/>
              </w:rPr>
            </w:pPr>
            <w:r w:rsidRPr="00D81E43">
              <w:rPr>
                <w:b/>
                <w:bCs/>
                <w:sz w:val="16"/>
                <w:szCs w:val="16"/>
              </w:rPr>
              <w:t xml:space="preserve">“Hayvanat Bahçesi” </w:t>
            </w:r>
            <w:r w:rsidRPr="00D81E43">
              <w:rPr>
                <w:sz w:val="16"/>
                <w:szCs w:val="16"/>
              </w:rPr>
              <w:t>Öğrenciler, çevrelerinde, hayvanat bahçesinde gördükleri ya da televizyondanizledikleri hayvanlardan güzel bulduklarını konu edinen bir kompozisyonyapabilirler</w:t>
            </w:r>
          </w:p>
        </w:tc>
        <w:tc>
          <w:tcPr>
            <w:tcW w:w="1475" w:type="pct"/>
          </w:tcPr>
          <w:p w:rsidR="008B5551" w:rsidRPr="00A5064E" w:rsidRDefault="008B5551" w:rsidP="008B5551">
            <w:pPr>
              <w:rPr>
                <w:rFonts w:ascii="Cambria" w:hAnsi="Cambria"/>
                <w:bCs/>
                <w:sz w:val="20"/>
                <w:szCs w:val="20"/>
              </w:rPr>
            </w:pPr>
            <w:r w:rsidRPr="00A5064E">
              <w:rPr>
                <w:rFonts w:ascii="Cambria" w:hAnsi="Cambria"/>
                <w:b/>
                <w:bCs/>
                <w:spacing w:val="-20"/>
              </w:rPr>
              <w:t>[!]</w:t>
            </w:r>
            <w:r w:rsidRPr="00A5064E">
              <w:rPr>
                <w:rFonts w:ascii="Cambria" w:hAnsi="Cambria"/>
                <w:spacing w:val="-20"/>
                <w:sz w:val="20"/>
                <w:szCs w:val="20"/>
              </w:rPr>
              <w:t xml:space="preserve"> </w:t>
            </w:r>
            <w:r w:rsidRPr="00A5064E">
              <w:rPr>
                <w:rFonts w:ascii="Cambria" w:hAnsi="Cambria"/>
                <w:bCs/>
                <w:sz w:val="20"/>
                <w:szCs w:val="20"/>
              </w:rPr>
              <w:t>Tercih edilen araç - gereçler en az bir ders öncesinden öğrencilere bildirilmeli,  araç - gereç ve teknik seçimlerinde öğrencilerin ilgi ve istekleri dikkate alınmalıdır.</w:t>
            </w:r>
          </w:p>
          <w:p w:rsidR="008B5551" w:rsidRPr="00A5064E" w:rsidRDefault="008B5551" w:rsidP="008B5551">
            <w:pPr>
              <w:rPr>
                <w:rFonts w:ascii="Cambria" w:hAnsi="Cambria"/>
                <w:b/>
                <w:sz w:val="16"/>
                <w:szCs w:val="16"/>
              </w:rPr>
            </w:pPr>
          </w:p>
          <w:p w:rsidR="008B5551" w:rsidRPr="00A5064E" w:rsidRDefault="008B5551" w:rsidP="008B5551">
            <w:pPr>
              <w:rPr>
                <w:rFonts w:ascii="Cambria" w:hAnsi="Cambria"/>
                <w:bCs/>
                <w:sz w:val="20"/>
                <w:szCs w:val="20"/>
              </w:rPr>
            </w:pPr>
            <w:r w:rsidRPr="00A5064E">
              <w:rPr>
                <w:rFonts w:ascii="Cambria" w:hAnsi="Cambria"/>
                <w:b/>
                <w:sz w:val="20"/>
                <w:szCs w:val="20"/>
              </w:rPr>
              <w:t>1.</w:t>
            </w:r>
            <w:r w:rsidRPr="00A5064E">
              <w:rPr>
                <w:rFonts w:ascii="Cambria" w:hAnsi="Cambria"/>
                <w:b/>
                <w:bCs/>
                <w:sz w:val="20"/>
                <w:szCs w:val="20"/>
              </w:rPr>
              <w:t xml:space="preserve"> </w:t>
            </w:r>
            <w:r w:rsidRPr="00A5064E">
              <w:rPr>
                <w:rFonts w:ascii="Cambria" w:hAnsi="Cambria"/>
                <w:bCs/>
                <w:sz w:val="20"/>
                <w:szCs w:val="20"/>
              </w:rPr>
              <w:t>Öğrencilerin beğenileri ile ilgili görüşlerine müdahale edilmemelidir.</w:t>
            </w:r>
          </w:p>
          <w:p w:rsidR="008B5551" w:rsidRPr="00A5064E" w:rsidRDefault="008B5551" w:rsidP="008B5551">
            <w:pPr>
              <w:rPr>
                <w:rFonts w:ascii="Cambria" w:hAnsi="Cambria"/>
                <w:b/>
                <w:sz w:val="16"/>
                <w:szCs w:val="16"/>
              </w:rPr>
            </w:pPr>
          </w:p>
        </w:tc>
        <w:tc>
          <w:tcPr>
            <w:tcW w:w="529" w:type="pct"/>
            <w:vMerge/>
          </w:tcPr>
          <w:p w:rsidR="008B5551" w:rsidRPr="00A5064E" w:rsidRDefault="008B5551" w:rsidP="008B5551">
            <w:pPr>
              <w:rPr>
                <w:rFonts w:ascii="Cambria" w:hAnsi="Cambria"/>
                <w:bCs/>
                <w:sz w:val="20"/>
                <w:szCs w:val="20"/>
              </w:rPr>
            </w:pPr>
          </w:p>
        </w:tc>
        <w:tc>
          <w:tcPr>
            <w:tcW w:w="439" w:type="pct"/>
          </w:tcPr>
          <w:p w:rsidR="008B5551" w:rsidRPr="00A5064E" w:rsidRDefault="008B5551" w:rsidP="008B5551">
            <w:pPr>
              <w:jc w:val="both"/>
              <w:rPr>
                <w:rFonts w:ascii="Cambria" w:hAnsi="Cambria"/>
                <w:bCs/>
                <w:sz w:val="20"/>
                <w:szCs w:val="20"/>
              </w:rPr>
            </w:pPr>
            <w:r w:rsidRPr="00A5064E">
              <w:rPr>
                <w:rFonts w:ascii="Cambria" w:hAnsi="Cambria"/>
                <w:b/>
              </w:rPr>
              <w:t xml:space="preserve">(!) </w:t>
            </w:r>
            <w:r w:rsidRPr="00A5064E">
              <w:rPr>
                <w:rFonts w:ascii="Cambria" w:hAnsi="Cambria"/>
                <w:bCs/>
                <w:sz w:val="20"/>
                <w:szCs w:val="20"/>
              </w:rPr>
              <w:t>Atatürkçülük İle İlgili Konular (2. Kazanım, 3. Konu)</w:t>
            </w:r>
          </w:p>
          <w:p w:rsidR="008B5551" w:rsidRPr="00A5064E" w:rsidRDefault="008B5551" w:rsidP="008B5551">
            <w:pPr>
              <w:rPr>
                <w:rFonts w:ascii="Cambria" w:hAnsi="Cambria"/>
                <w:sz w:val="20"/>
                <w:szCs w:val="20"/>
              </w:rPr>
            </w:pPr>
            <w:r w:rsidRPr="00A5064E">
              <w:rPr>
                <w:rFonts w:ascii="Cambria" w:hAnsi="Cambria"/>
                <w:b/>
                <w:bCs/>
                <w:sz w:val="20"/>
                <w:szCs w:val="20"/>
              </w:rPr>
              <w:sym w:font="Wingdings" w:char="00C8"/>
            </w:r>
            <w:r w:rsidRPr="00A5064E">
              <w:rPr>
                <w:rFonts w:ascii="Cambria" w:hAnsi="Cambria"/>
                <w:b/>
                <w:bCs/>
                <w:sz w:val="20"/>
                <w:szCs w:val="20"/>
              </w:rPr>
              <w:t xml:space="preserve"> 2 </w:t>
            </w:r>
            <w:r w:rsidRPr="00A5064E">
              <w:rPr>
                <w:rFonts w:ascii="Cambria" w:hAnsi="Cambria"/>
                <w:sz w:val="20"/>
                <w:szCs w:val="20"/>
              </w:rPr>
              <w:t xml:space="preserve">Girişimcilik </w:t>
            </w:r>
            <w:smartTag w:uri="urn:schemas-microsoft-com:office:smarttags" w:element="metricconverter">
              <w:smartTagPr>
                <w:attr w:name="ProductID" w:val="1 “"/>
              </w:smartTagPr>
              <w:r w:rsidRPr="00A5064E">
                <w:rPr>
                  <w:rFonts w:ascii="Cambria" w:hAnsi="Cambria"/>
                  <w:sz w:val="20"/>
                  <w:szCs w:val="20"/>
                </w:rPr>
                <w:t>1 “</w:t>
              </w:r>
            </w:smartTag>
            <w:r w:rsidRPr="00A5064E">
              <w:rPr>
                <w:rFonts w:ascii="Cambria" w:hAnsi="Cambria"/>
                <w:sz w:val="20"/>
                <w:szCs w:val="20"/>
              </w:rPr>
              <w:t xml:space="preserve"> Kişiler arasındaki farklılıkları tanır.”</w:t>
            </w:r>
          </w:p>
          <w:p w:rsidR="008B5551" w:rsidRPr="00A5064E" w:rsidRDefault="008B5551" w:rsidP="008B5551">
            <w:pPr>
              <w:tabs>
                <w:tab w:val="left" w:pos="900"/>
              </w:tabs>
              <w:ind w:left="72" w:hanging="72"/>
              <w:jc w:val="both"/>
              <w:rPr>
                <w:rFonts w:ascii="Cambria" w:hAnsi="Cambria"/>
                <w:sz w:val="16"/>
                <w:szCs w:val="16"/>
              </w:rPr>
            </w:pPr>
          </w:p>
        </w:tc>
      </w:tr>
      <w:tr w:rsidR="008B5551" w:rsidRPr="00A5064E" w:rsidTr="00504A12">
        <w:trPr>
          <w:cantSplit/>
          <w:trHeight w:val="3318"/>
        </w:trPr>
        <w:tc>
          <w:tcPr>
            <w:tcW w:w="155" w:type="pct"/>
            <w:gridSpan w:val="2"/>
            <w:textDirection w:val="btLr"/>
            <w:vAlign w:val="center"/>
          </w:tcPr>
          <w:p w:rsidR="008B5551" w:rsidRPr="00CF75AB" w:rsidRDefault="008B5551" w:rsidP="008B5551">
            <w:pPr>
              <w:ind w:left="113" w:right="113"/>
              <w:jc w:val="center"/>
              <w:rPr>
                <w:rFonts w:ascii="Cambria" w:hAnsi="Cambria"/>
                <w:color w:val="FF0000"/>
                <w:sz w:val="20"/>
                <w:szCs w:val="20"/>
              </w:rPr>
            </w:pPr>
            <w:r w:rsidRPr="00CF75AB">
              <w:rPr>
                <w:rFonts w:ascii="Cambria" w:hAnsi="Cambria"/>
                <w:bCs/>
                <w:color w:val="FF0000"/>
                <w:sz w:val="20"/>
                <w:szCs w:val="20"/>
              </w:rPr>
              <w:lastRenderedPageBreak/>
              <w:t xml:space="preserve">12-16  MART </w:t>
            </w:r>
            <w:r w:rsidRPr="00CF75AB">
              <w:rPr>
                <w:rFonts w:ascii="Cambria" w:hAnsi="Cambria"/>
                <w:color w:val="FF0000"/>
                <w:sz w:val="20"/>
                <w:szCs w:val="20"/>
              </w:rPr>
              <w:t>2018</w:t>
            </w:r>
          </w:p>
        </w:tc>
        <w:tc>
          <w:tcPr>
            <w:tcW w:w="132" w:type="pct"/>
            <w:vAlign w:val="center"/>
          </w:tcPr>
          <w:p w:rsidR="008B5551" w:rsidRPr="00CF75AB" w:rsidRDefault="008B5551" w:rsidP="008B5551">
            <w:pPr>
              <w:jc w:val="center"/>
              <w:rPr>
                <w:rFonts w:ascii="Cambria" w:hAnsi="Cambria"/>
                <w:b/>
                <w:sz w:val="20"/>
                <w:szCs w:val="20"/>
              </w:rPr>
            </w:pPr>
          </w:p>
          <w:p w:rsidR="008B5551" w:rsidRPr="00CF75AB" w:rsidRDefault="008B5551" w:rsidP="008B5551">
            <w:pPr>
              <w:jc w:val="center"/>
              <w:rPr>
                <w:rFonts w:ascii="Cambria" w:hAnsi="Cambria"/>
                <w:b/>
                <w:sz w:val="20"/>
                <w:szCs w:val="20"/>
              </w:rPr>
            </w:pPr>
          </w:p>
          <w:p w:rsidR="008B5551" w:rsidRPr="00CF75AB" w:rsidRDefault="008B5551" w:rsidP="008B5551">
            <w:pPr>
              <w:jc w:val="center"/>
              <w:rPr>
                <w:rFonts w:ascii="Cambria" w:hAnsi="Cambria"/>
                <w:b/>
                <w:sz w:val="20"/>
                <w:szCs w:val="20"/>
              </w:rPr>
            </w:pPr>
            <w:r w:rsidRPr="00CF75AB">
              <w:rPr>
                <w:rFonts w:ascii="Cambria" w:hAnsi="Cambria"/>
                <w:b/>
                <w:sz w:val="20"/>
                <w:szCs w:val="20"/>
              </w:rPr>
              <w:t>1</w:t>
            </w:r>
          </w:p>
        </w:tc>
        <w:tc>
          <w:tcPr>
            <w:tcW w:w="1306" w:type="pct"/>
          </w:tcPr>
          <w:p w:rsidR="008B5551" w:rsidRPr="00A5064E" w:rsidRDefault="008B5551" w:rsidP="008B5551">
            <w:pPr>
              <w:rPr>
                <w:rFonts w:ascii="Cambria" w:hAnsi="Cambria"/>
              </w:rPr>
            </w:pPr>
            <w:r w:rsidRPr="00A5064E">
              <w:rPr>
                <w:rFonts w:ascii="Cambria" w:hAnsi="Cambria"/>
              </w:rPr>
              <w:t>1. Güzel bulduğu nesne ve varlıklarla ilgili görsel tasarımlar yapar</w:t>
            </w:r>
            <w:r w:rsidRPr="00A5064E">
              <w:rPr>
                <w:rFonts w:ascii="Cambria" w:hAnsi="Cambria"/>
                <w:sz w:val="20"/>
                <w:szCs w:val="20"/>
              </w:rPr>
              <w:t>(</w:t>
            </w:r>
            <w:r w:rsidRPr="00A5064E">
              <w:rPr>
                <w:rFonts w:ascii="Cambria" w:hAnsi="Cambria"/>
              </w:rPr>
              <w:t>G.S.K.).</w:t>
            </w:r>
          </w:p>
          <w:p w:rsidR="008B5551" w:rsidRPr="00A5064E" w:rsidRDefault="008B5551" w:rsidP="008B5551">
            <w:pPr>
              <w:rPr>
                <w:rFonts w:ascii="Cambria" w:hAnsi="Cambria"/>
              </w:rPr>
            </w:pPr>
          </w:p>
          <w:p w:rsidR="008B5551" w:rsidRPr="00A5064E" w:rsidRDefault="008B5551" w:rsidP="008B5551">
            <w:pPr>
              <w:rPr>
                <w:rFonts w:ascii="Cambria" w:hAnsi="Cambria"/>
              </w:rPr>
            </w:pPr>
            <w:r w:rsidRPr="00A5064E">
              <w:rPr>
                <w:rFonts w:ascii="Cambria" w:hAnsi="Cambria"/>
              </w:rPr>
              <w:t xml:space="preserve"> 2. Beğenilerdeki farklılığa saygı duyar (G.S.K).</w:t>
            </w:r>
          </w:p>
          <w:p w:rsidR="008B5551" w:rsidRPr="00A5064E" w:rsidRDefault="008B5551" w:rsidP="008B5551">
            <w:pPr>
              <w:rPr>
                <w:rFonts w:ascii="Cambria" w:hAnsi="Cambria"/>
              </w:rPr>
            </w:pPr>
          </w:p>
          <w:p w:rsidR="008B5551" w:rsidRPr="00A5064E" w:rsidRDefault="008B5551" w:rsidP="008B5551">
            <w:pPr>
              <w:rPr>
                <w:rFonts w:ascii="Cambria" w:hAnsi="Cambria"/>
              </w:rPr>
            </w:pPr>
            <w:r w:rsidRPr="00A5064E">
              <w:rPr>
                <w:rFonts w:ascii="Cambria" w:hAnsi="Cambria"/>
              </w:rPr>
              <w:t xml:space="preserve"> 7. Görsel sanat çalışmalarını sergilemekten ve çevresindekilerle paylaşmaktan zevk alır(G.S.K).</w:t>
            </w:r>
          </w:p>
        </w:tc>
        <w:tc>
          <w:tcPr>
            <w:tcW w:w="964" w:type="pct"/>
            <w:vAlign w:val="center"/>
          </w:tcPr>
          <w:p w:rsidR="008B5551" w:rsidRPr="00D81E43" w:rsidRDefault="00D81E43" w:rsidP="008B5551">
            <w:pPr>
              <w:tabs>
                <w:tab w:val="left" w:pos="72"/>
                <w:tab w:val="left" w:pos="252"/>
              </w:tabs>
              <w:rPr>
                <w:bCs/>
                <w:sz w:val="16"/>
                <w:szCs w:val="16"/>
              </w:rPr>
            </w:pPr>
            <w:r w:rsidRPr="00D81E43">
              <w:rPr>
                <w:b/>
                <w:bCs/>
                <w:sz w:val="16"/>
                <w:szCs w:val="16"/>
              </w:rPr>
              <w:t xml:space="preserve">“Hayvanat Bahçesi” </w:t>
            </w:r>
            <w:r w:rsidRPr="00D81E43">
              <w:rPr>
                <w:sz w:val="16"/>
                <w:szCs w:val="16"/>
              </w:rPr>
              <w:t>Öğrenciler, çevrelerinde, hayvanat bahçesinde gördükleri ya da televizyondanizledikleri hayvanlardan güzel bulduklarını konu edinen bir kompozisyonyapabilirler</w:t>
            </w:r>
          </w:p>
        </w:tc>
        <w:tc>
          <w:tcPr>
            <w:tcW w:w="1475" w:type="pct"/>
          </w:tcPr>
          <w:p w:rsidR="008B5551" w:rsidRPr="00A5064E" w:rsidRDefault="008B5551" w:rsidP="008B5551">
            <w:pPr>
              <w:tabs>
                <w:tab w:val="left" w:pos="900"/>
              </w:tabs>
              <w:ind w:left="72" w:hanging="72"/>
              <w:jc w:val="both"/>
              <w:rPr>
                <w:rFonts w:ascii="Cambria" w:hAnsi="Cambria"/>
                <w:bCs/>
                <w:sz w:val="20"/>
                <w:szCs w:val="20"/>
              </w:rPr>
            </w:pPr>
            <w:r w:rsidRPr="00A5064E">
              <w:rPr>
                <w:rFonts w:ascii="Cambria" w:hAnsi="Cambria"/>
                <w:sz w:val="16"/>
                <w:szCs w:val="16"/>
              </w:rPr>
              <w:t xml:space="preserve"> </w:t>
            </w:r>
            <w:r w:rsidRPr="00A5064E">
              <w:rPr>
                <w:rFonts w:ascii="Cambria" w:hAnsi="Cambria"/>
                <w:b/>
                <w:bCs/>
                <w:spacing w:val="-20"/>
              </w:rPr>
              <w:t>[!]</w:t>
            </w:r>
            <w:r w:rsidRPr="00A5064E">
              <w:rPr>
                <w:rFonts w:ascii="Cambria" w:hAnsi="Cambria"/>
                <w:spacing w:val="-20"/>
                <w:sz w:val="20"/>
                <w:szCs w:val="20"/>
              </w:rPr>
              <w:t xml:space="preserve"> </w:t>
            </w:r>
            <w:r w:rsidRPr="00A5064E">
              <w:rPr>
                <w:rFonts w:ascii="Cambria" w:hAnsi="Cambria"/>
                <w:bCs/>
                <w:sz w:val="20"/>
                <w:szCs w:val="20"/>
              </w:rPr>
              <w:t>Tercih edilen araç - gereçler en az bir ders öncesinden öğrencilere bildirilmeli,  araç - gereç ve teknik seçimlerinde öğrencilerin ilgi ve istekleri dikkate alınmalıdır.</w:t>
            </w:r>
          </w:p>
          <w:p w:rsidR="008B5551" w:rsidRPr="00A5064E" w:rsidRDefault="008B5551" w:rsidP="008B5551">
            <w:pPr>
              <w:rPr>
                <w:rFonts w:ascii="Cambria" w:hAnsi="Cambria"/>
                <w:bCs/>
                <w:sz w:val="20"/>
                <w:szCs w:val="20"/>
              </w:rPr>
            </w:pPr>
          </w:p>
          <w:p w:rsidR="008B5551" w:rsidRPr="00A5064E" w:rsidRDefault="008B5551" w:rsidP="008B5551">
            <w:pPr>
              <w:rPr>
                <w:rFonts w:ascii="Cambria" w:hAnsi="Cambria"/>
                <w:bCs/>
                <w:sz w:val="20"/>
                <w:szCs w:val="20"/>
              </w:rPr>
            </w:pPr>
            <w:r w:rsidRPr="00A5064E">
              <w:rPr>
                <w:rFonts w:ascii="Cambria" w:hAnsi="Cambria"/>
                <w:b/>
                <w:sz w:val="20"/>
                <w:szCs w:val="20"/>
              </w:rPr>
              <w:t>1.</w:t>
            </w:r>
            <w:r w:rsidRPr="00A5064E">
              <w:rPr>
                <w:rFonts w:ascii="Cambria" w:hAnsi="Cambria"/>
                <w:b/>
                <w:bCs/>
                <w:sz w:val="20"/>
                <w:szCs w:val="20"/>
              </w:rPr>
              <w:t xml:space="preserve"> </w:t>
            </w:r>
            <w:r w:rsidRPr="00A5064E">
              <w:rPr>
                <w:rFonts w:ascii="Cambria" w:hAnsi="Cambria"/>
                <w:bCs/>
                <w:sz w:val="20"/>
                <w:szCs w:val="20"/>
              </w:rPr>
              <w:t>Öğrencilerin beğenileri ile ilgili görüşlerine müdahale edilmemelidir.</w:t>
            </w:r>
          </w:p>
          <w:p w:rsidR="008B5551" w:rsidRPr="00A5064E" w:rsidRDefault="008B5551" w:rsidP="008B5551">
            <w:pPr>
              <w:tabs>
                <w:tab w:val="left" w:pos="900"/>
              </w:tabs>
              <w:jc w:val="both"/>
              <w:rPr>
                <w:rFonts w:ascii="Cambria" w:hAnsi="Cambria"/>
                <w:b/>
                <w:bCs/>
                <w:sz w:val="16"/>
                <w:szCs w:val="16"/>
              </w:rPr>
            </w:pPr>
          </w:p>
          <w:p w:rsidR="008B5551" w:rsidRPr="00A5064E" w:rsidRDefault="008B5551" w:rsidP="008B5551">
            <w:pPr>
              <w:tabs>
                <w:tab w:val="left" w:pos="900"/>
              </w:tabs>
              <w:jc w:val="both"/>
              <w:rPr>
                <w:rFonts w:ascii="Cambria" w:hAnsi="Cambria"/>
                <w:sz w:val="16"/>
                <w:szCs w:val="16"/>
              </w:rPr>
            </w:pPr>
          </w:p>
        </w:tc>
        <w:tc>
          <w:tcPr>
            <w:tcW w:w="529" w:type="pct"/>
          </w:tcPr>
          <w:p w:rsidR="008B5551" w:rsidRPr="00A5064E" w:rsidRDefault="008B5551" w:rsidP="008B5551">
            <w:pPr>
              <w:rPr>
                <w:rFonts w:ascii="Cambria" w:hAnsi="Cambria"/>
                <w:bCs/>
                <w:sz w:val="20"/>
                <w:szCs w:val="20"/>
              </w:rPr>
            </w:pPr>
            <w:r w:rsidRPr="00A5064E">
              <w:rPr>
                <w:rFonts w:ascii="Cambria" w:hAnsi="Cambria"/>
                <w:b/>
                <w:bCs/>
                <w:sz w:val="20"/>
                <w:szCs w:val="20"/>
              </w:rPr>
              <w:sym w:font="Webdings" w:char="0060"/>
            </w:r>
            <w:r w:rsidRPr="00A5064E">
              <w:rPr>
                <w:rFonts w:ascii="Cambria" w:hAnsi="Cambria"/>
                <w:b/>
                <w:bCs/>
                <w:sz w:val="20"/>
                <w:szCs w:val="20"/>
              </w:rPr>
              <w:t xml:space="preserve"> 1.</w:t>
            </w:r>
            <w:r w:rsidRPr="00A5064E">
              <w:rPr>
                <w:rFonts w:ascii="Cambria" w:hAnsi="Cambria"/>
                <w:bCs/>
                <w:sz w:val="20"/>
                <w:szCs w:val="20"/>
              </w:rPr>
              <w:t xml:space="preserve">  Hayat Bilgisi dersi, “Benim Eşsiz Yuvam” teması "Hayalindeki evi planlar ve sanat yoluyla ifade eder.”</w:t>
            </w:r>
          </w:p>
          <w:p w:rsidR="008B5551" w:rsidRPr="00A5064E" w:rsidRDefault="008B5551" w:rsidP="008B5551">
            <w:pPr>
              <w:rPr>
                <w:rFonts w:ascii="Cambria" w:hAnsi="Cambria"/>
                <w:bCs/>
                <w:sz w:val="20"/>
                <w:szCs w:val="20"/>
              </w:rPr>
            </w:pPr>
            <w:r w:rsidRPr="00A5064E">
              <w:rPr>
                <w:rFonts w:ascii="Cambria" w:hAnsi="Cambria"/>
                <w:b/>
                <w:sz w:val="20"/>
                <w:szCs w:val="20"/>
              </w:rPr>
              <w:sym w:font="Webdings" w:char="0060"/>
            </w:r>
            <w:r w:rsidRPr="00A5064E">
              <w:rPr>
                <w:rFonts w:ascii="Cambria" w:hAnsi="Cambria"/>
                <w:b/>
                <w:sz w:val="20"/>
                <w:szCs w:val="20"/>
              </w:rPr>
              <w:t xml:space="preserve"> 2.</w:t>
            </w:r>
            <w:r w:rsidRPr="00A5064E">
              <w:rPr>
                <w:rFonts w:ascii="Cambria" w:hAnsi="Cambria"/>
                <w:bCs/>
                <w:sz w:val="20"/>
                <w:szCs w:val="20"/>
              </w:rPr>
              <w:t xml:space="preserve"> Hayat Bilgisi dersi, “Okul Heyecanım” teması, “Başkalarının duyarlılıklarına saygı göstererek kendi ihtiyaçlarını, isteklerini ve görüşlerini ifade eder.”</w:t>
            </w:r>
          </w:p>
          <w:p w:rsidR="008B5551" w:rsidRPr="00A5064E" w:rsidRDefault="008B5551" w:rsidP="008B5551">
            <w:pPr>
              <w:rPr>
                <w:rFonts w:ascii="Cambria" w:hAnsi="Cambria"/>
                <w:bCs/>
                <w:sz w:val="20"/>
                <w:szCs w:val="20"/>
              </w:rPr>
            </w:pPr>
            <w:r w:rsidRPr="00A5064E">
              <w:rPr>
                <w:rFonts w:ascii="Cambria" w:hAnsi="Cambria"/>
                <w:b/>
                <w:sz w:val="20"/>
                <w:szCs w:val="20"/>
              </w:rPr>
              <w:sym w:font="Webdings" w:char="0060"/>
            </w:r>
            <w:r w:rsidRPr="00A5064E">
              <w:rPr>
                <w:rFonts w:ascii="Cambria" w:hAnsi="Cambria"/>
                <w:b/>
                <w:sz w:val="20"/>
                <w:szCs w:val="20"/>
              </w:rPr>
              <w:t xml:space="preserve"> 1.</w:t>
            </w:r>
            <w:r w:rsidRPr="00A5064E">
              <w:rPr>
                <w:rFonts w:ascii="Cambria" w:hAnsi="Cambria"/>
                <w:bCs/>
                <w:sz w:val="20"/>
                <w:szCs w:val="20"/>
              </w:rPr>
              <w:t xml:space="preserve"> Türkçe dersi, “Görsel Sunu” öğrenme alanı “Bilgi, düşünce ve izlenimlerini resim, şekil ve sembol kullanarak görselleştirir.”</w:t>
            </w:r>
          </w:p>
        </w:tc>
        <w:tc>
          <w:tcPr>
            <w:tcW w:w="439" w:type="pct"/>
          </w:tcPr>
          <w:p w:rsidR="008B5551" w:rsidRPr="00A5064E" w:rsidRDefault="008B5551" w:rsidP="008B5551">
            <w:pPr>
              <w:jc w:val="both"/>
              <w:rPr>
                <w:rFonts w:ascii="Cambria" w:hAnsi="Cambria"/>
                <w:bCs/>
                <w:sz w:val="20"/>
                <w:szCs w:val="20"/>
              </w:rPr>
            </w:pPr>
            <w:r w:rsidRPr="00A5064E">
              <w:rPr>
                <w:rFonts w:ascii="Cambria" w:hAnsi="Cambria"/>
                <w:b/>
              </w:rPr>
              <w:t xml:space="preserve">(!) </w:t>
            </w:r>
            <w:r w:rsidRPr="00A5064E">
              <w:rPr>
                <w:rFonts w:ascii="Cambria" w:hAnsi="Cambria"/>
                <w:bCs/>
                <w:sz w:val="20"/>
                <w:szCs w:val="20"/>
              </w:rPr>
              <w:t>Atatürkçülük İle İlgili Konular (2. Kazanım, 3. Konu)</w:t>
            </w:r>
          </w:p>
          <w:p w:rsidR="008B5551" w:rsidRPr="00A5064E" w:rsidRDefault="008B5551" w:rsidP="008B5551">
            <w:pPr>
              <w:tabs>
                <w:tab w:val="left" w:pos="900"/>
              </w:tabs>
              <w:ind w:left="72" w:hanging="72"/>
              <w:jc w:val="both"/>
              <w:rPr>
                <w:rFonts w:ascii="Cambria" w:hAnsi="Cambria"/>
                <w:sz w:val="16"/>
                <w:szCs w:val="16"/>
              </w:rPr>
            </w:pPr>
          </w:p>
          <w:p w:rsidR="008B5551" w:rsidRPr="00A5064E" w:rsidRDefault="008B5551" w:rsidP="008B5551">
            <w:pPr>
              <w:rPr>
                <w:rFonts w:ascii="Cambria" w:hAnsi="Cambria"/>
                <w:sz w:val="20"/>
                <w:szCs w:val="20"/>
              </w:rPr>
            </w:pPr>
            <w:r w:rsidRPr="00A5064E">
              <w:rPr>
                <w:rFonts w:ascii="Cambria" w:hAnsi="Cambria"/>
                <w:b/>
                <w:bCs/>
                <w:sz w:val="20"/>
                <w:szCs w:val="20"/>
              </w:rPr>
              <w:sym w:font="Wingdings" w:char="00C8"/>
            </w:r>
            <w:r w:rsidRPr="00A5064E">
              <w:rPr>
                <w:rFonts w:ascii="Cambria" w:hAnsi="Cambria"/>
                <w:b/>
                <w:bCs/>
                <w:sz w:val="20"/>
                <w:szCs w:val="20"/>
              </w:rPr>
              <w:t xml:space="preserve"> 2 </w:t>
            </w:r>
            <w:r w:rsidRPr="00A5064E">
              <w:rPr>
                <w:rFonts w:ascii="Cambria" w:hAnsi="Cambria"/>
                <w:sz w:val="20"/>
                <w:szCs w:val="20"/>
              </w:rPr>
              <w:t xml:space="preserve">Girişimcilik </w:t>
            </w:r>
            <w:smartTag w:uri="urn:schemas-microsoft-com:office:smarttags" w:element="metricconverter">
              <w:smartTagPr>
                <w:attr w:name="ProductID" w:val="1 “"/>
              </w:smartTagPr>
              <w:r w:rsidRPr="00A5064E">
                <w:rPr>
                  <w:rFonts w:ascii="Cambria" w:hAnsi="Cambria"/>
                  <w:sz w:val="20"/>
                  <w:szCs w:val="20"/>
                </w:rPr>
                <w:t>1 “</w:t>
              </w:r>
            </w:smartTag>
            <w:r w:rsidRPr="00A5064E">
              <w:rPr>
                <w:rFonts w:ascii="Cambria" w:hAnsi="Cambria"/>
                <w:sz w:val="20"/>
                <w:szCs w:val="20"/>
              </w:rPr>
              <w:t xml:space="preserve"> Kişiler arasındaki farklılıkları tanır.”</w:t>
            </w:r>
          </w:p>
          <w:p w:rsidR="008B5551" w:rsidRPr="00A5064E" w:rsidRDefault="008B5551" w:rsidP="008B5551">
            <w:pPr>
              <w:tabs>
                <w:tab w:val="left" w:pos="900"/>
              </w:tabs>
              <w:ind w:left="72" w:hanging="72"/>
              <w:jc w:val="both"/>
              <w:rPr>
                <w:rFonts w:ascii="Cambria" w:hAnsi="Cambria"/>
                <w:sz w:val="16"/>
                <w:szCs w:val="16"/>
              </w:rPr>
            </w:pPr>
          </w:p>
        </w:tc>
      </w:tr>
      <w:tr w:rsidR="008B5551" w:rsidRPr="00A5064E" w:rsidTr="00504A12">
        <w:trPr>
          <w:cantSplit/>
          <w:trHeight w:val="1380"/>
        </w:trPr>
        <w:tc>
          <w:tcPr>
            <w:tcW w:w="155" w:type="pct"/>
            <w:gridSpan w:val="2"/>
            <w:textDirection w:val="btLr"/>
            <w:vAlign w:val="center"/>
          </w:tcPr>
          <w:p w:rsidR="008B5551" w:rsidRPr="00CF75AB" w:rsidRDefault="008B5551" w:rsidP="008B5551">
            <w:pPr>
              <w:ind w:left="113" w:right="113"/>
              <w:jc w:val="center"/>
              <w:rPr>
                <w:rFonts w:ascii="Cambria" w:hAnsi="Cambria"/>
                <w:color w:val="FF0000"/>
                <w:sz w:val="20"/>
                <w:szCs w:val="20"/>
              </w:rPr>
            </w:pPr>
            <w:r w:rsidRPr="00CF75AB">
              <w:rPr>
                <w:rFonts w:ascii="Cambria" w:hAnsi="Cambria"/>
                <w:bCs/>
                <w:color w:val="FF0000"/>
                <w:sz w:val="20"/>
                <w:szCs w:val="20"/>
              </w:rPr>
              <w:t xml:space="preserve">19-23 MART </w:t>
            </w:r>
            <w:r w:rsidRPr="00CF75AB">
              <w:rPr>
                <w:rFonts w:ascii="Cambria" w:hAnsi="Cambria"/>
                <w:color w:val="FF0000"/>
                <w:sz w:val="20"/>
                <w:szCs w:val="20"/>
              </w:rPr>
              <w:t>2018</w:t>
            </w:r>
          </w:p>
        </w:tc>
        <w:tc>
          <w:tcPr>
            <w:tcW w:w="132" w:type="pct"/>
            <w:vAlign w:val="center"/>
          </w:tcPr>
          <w:p w:rsidR="008B5551" w:rsidRPr="00CF75AB" w:rsidRDefault="008B5551" w:rsidP="008B5551">
            <w:pPr>
              <w:jc w:val="center"/>
              <w:rPr>
                <w:rFonts w:ascii="Cambria" w:hAnsi="Cambria"/>
                <w:b/>
                <w:sz w:val="20"/>
                <w:szCs w:val="20"/>
              </w:rPr>
            </w:pPr>
          </w:p>
          <w:p w:rsidR="008B5551" w:rsidRPr="00CF75AB" w:rsidRDefault="008B5551" w:rsidP="008B5551">
            <w:pPr>
              <w:jc w:val="center"/>
              <w:rPr>
                <w:rFonts w:ascii="Cambria" w:hAnsi="Cambria"/>
                <w:b/>
                <w:sz w:val="20"/>
                <w:szCs w:val="20"/>
              </w:rPr>
            </w:pPr>
          </w:p>
          <w:p w:rsidR="008B5551" w:rsidRPr="00CF75AB" w:rsidRDefault="008B5551" w:rsidP="008B5551">
            <w:pPr>
              <w:jc w:val="center"/>
              <w:rPr>
                <w:rFonts w:ascii="Cambria" w:hAnsi="Cambria"/>
                <w:b/>
                <w:sz w:val="20"/>
                <w:szCs w:val="20"/>
              </w:rPr>
            </w:pPr>
            <w:r w:rsidRPr="00CF75AB">
              <w:rPr>
                <w:rFonts w:ascii="Cambria" w:hAnsi="Cambria"/>
                <w:b/>
                <w:sz w:val="20"/>
                <w:szCs w:val="20"/>
              </w:rPr>
              <w:t>1</w:t>
            </w:r>
          </w:p>
          <w:p w:rsidR="008B5551" w:rsidRPr="00CF75AB" w:rsidRDefault="008B5551" w:rsidP="008B5551">
            <w:pPr>
              <w:jc w:val="center"/>
              <w:rPr>
                <w:rFonts w:ascii="Cambria" w:hAnsi="Cambria"/>
                <w:b/>
                <w:sz w:val="20"/>
                <w:szCs w:val="20"/>
              </w:rPr>
            </w:pPr>
          </w:p>
          <w:p w:rsidR="008B5551" w:rsidRPr="00CF75AB" w:rsidRDefault="008B5551" w:rsidP="008B5551">
            <w:pPr>
              <w:jc w:val="center"/>
              <w:rPr>
                <w:rFonts w:ascii="Cambria" w:hAnsi="Cambria"/>
                <w:b/>
                <w:sz w:val="20"/>
                <w:szCs w:val="20"/>
              </w:rPr>
            </w:pPr>
          </w:p>
          <w:p w:rsidR="008B5551" w:rsidRPr="00CF75AB" w:rsidRDefault="008B5551" w:rsidP="008B5551">
            <w:pPr>
              <w:jc w:val="center"/>
              <w:rPr>
                <w:rFonts w:ascii="Cambria" w:hAnsi="Cambria"/>
                <w:b/>
                <w:sz w:val="20"/>
                <w:szCs w:val="20"/>
              </w:rPr>
            </w:pPr>
          </w:p>
          <w:p w:rsidR="008B5551" w:rsidRPr="00CF75AB" w:rsidRDefault="008B5551" w:rsidP="008B5551">
            <w:pPr>
              <w:jc w:val="center"/>
              <w:rPr>
                <w:rFonts w:ascii="Cambria" w:hAnsi="Cambria"/>
                <w:b/>
                <w:sz w:val="20"/>
                <w:szCs w:val="20"/>
              </w:rPr>
            </w:pPr>
          </w:p>
        </w:tc>
        <w:tc>
          <w:tcPr>
            <w:tcW w:w="1306" w:type="pct"/>
          </w:tcPr>
          <w:p w:rsidR="008B5551" w:rsidRPr="00A5064E" w:rsidRDefault="008B5551" w:rsidP="008B5551">
            <w:pPr>
              <w:rPr>
                <w:rFonts w:ascii="Cambria" w:hAnsi="Cambria"/>
              </w:rPr>
            </w:pPr>
            <w:r w:rsidRPr="00A5064E">
              <w:rPr>
                <w:rFonts w:ascii="Cambria" w:hAnsi="Cambria"/>
              </w:rPr>
              <w:t xml:space="preserve">11. Çevresindeki çiçekler, evler, bitkiler, kuşlar vb. varlıkları belirleyerek, bu varlıkların birer biçimleri olduğunu fark eder(G.S.B.). </w:t>
            </w:r>
          </w:p>
          <w:p w:rsidR="008B5551" w:rsidRPr="00A5064E" w:rsidRDefault="008B5551" w:rsidP="008B5551">
            <w:pPr>
              <w:rPr>
                <w:rFonts w:ascii="Cambria" w:hAnsi="Cambria"/>
              </w:rPr>
            </w:pPr>
            <w:r w:rsidRPr="00A5064E">
              <w:rPr>
                <w:rFonts w:ascii="Cambria" w:hAnsi="Cambria"/>
              </w:rPr>
              <w:t>12. Çevresinden belirlediği biçimlerden hareketle özgün çalışmalar yapar(G.S.B.)</w:t>
            </w:r>
          </w:p>
        </w:tc>
        <w:tc>
          <w:tcPr>
            <w:tcW w:w="964" w:type="pct"/>
            <w:vAlign w:val="center"/>
          </w:tcPr>
          <w:p w:rsidR="00D81E43" w:rsidRPr="00D81E43" w:rsidRDefault="00D81E43" w:rsidP="00D81E43">
            <w:pPr>
              <w:autoSpaceDE w:val="0"/>
              <w:autoSpaceDN w:val="0"/>
              <w:adjustRightInd w:val="0"/>
              <w:rPr>
                <w:b/>
                <w:bCs/>
                <w:sz w:val="16"/>
                <w:szCs w:val="16"/>
              </w:rPr>
            </w:pPr>
            <w:r w:rsidRPr="00D81E43">
              <w:rPr>
                <w:b/>
                <w:bCs/>
                <w:sz w:val="16"/>
                <w:szCs w:val="16"/>
              </w:rPr>
              <w:t>11, 12,  “Ormandaki Kelebekler”</w:t>
            </w:r>
          </w:p>
          <w:p w:rsidR="008B5551" w:rsidRPr="00D81E43" w:rsidRDefault="00D81E43" w:rsidP="00D81E43">
            <w:pPr>
              <w:tabs>
                <w:tab w:val="left" w:pos="72"/>
                <w:tab w:val="left" w:pos="252"/>
              </w:tabs>
              <w:rPr>
                <w:bCs/>
                <w:sz w:val="16"/>
                <w:szCs w:val="16"/>
              </w:rPr>
            </w:pPr>
            <w:r w:rsidRPr="00D81E43">
              <w:rPr>
                <w:sz w:val="16"/>
                <w:szCs w:val="16"/>
              </w:rPr>
              <w:t>Öğrencilerden, renkli kâğıtları herhangi bir biçime benzetme kaygısı gütmeden, büyüklü küçüklü ve diledikleri gibi değişik biçimlerde yırtmaları istenir. Yırtılan kâğıtlar, resim kâğıdı üzerine, değişik uzaklıklarda yapıştırılır</w:t>
            </w:r>
          </w:p>
        </w:tc>
        <w:tc>
          <w:tcPr>
            <w:tcW w:w="1475" w:type="pct"/>
          </w:tcPr>
          <w:p w:rsidR="008B5551" w:rsidRPr="00A5064E" w:rsidRDefault="008B5551" w:rsidP="008B5551">
            <w:pPr>
              <w:rPr>
                <w:rFonts w:ascii="Cambria" w:hAnsi="Cambria"/>
                <w:bCs/>
                <w:sz w:val="20"/>
                <w:szCs w:val="20"/>
              </w:rPr>
            </w:pPr>
            <w:r w:rsidRPr="00A5064E">
              <w:rPr>
                <w:rFonts w:ascii="Cambria" w:hAnsi="Cambria"/>
                <w:b/>
                <w:bCs/>
                <w:spacing w:val="-20"/>
              </w:rPr>
              <w:t>[!]</w:t>
            </w:r>
            <w:r w:rsidRPr="00A5064E">
              <w:rPr>
                <w:rFonts w:ascii="Cambria" w:hAnsi="Cambria"/>
                <w:spacing w:val="-20"/>
                <w:sz w:val="20"/>
                <w:szCs w:val="20"/>
              </w:rPr>
              <w:t xml:space="preserve"> </w:t>
            </w:r>
            <w:r w:rsidRPr="00A5064E">
              <w:rPr>
                <w:rFonts w:ascii="Cambria" w:hAnsi="Cambria"/>
                <w:bCs/>
                <w:sz w:val="20"/>
                <w:szCs w:val="20"/>
              </w:rPr>
              <w:t>Tercih edilen araç - gereçler en az bir ders öncesinden öğrencilere bildirilmeli; araç - gereç ve teknik seçimlerinde öğrencilerin ilgi ve istekleri dikkate alınmalıdır.</w:t>
            </w:r>
          </w:p>
          <w:p w:rsidR="008B5551" w:rsidRPr="00A5064E" w:rsidRDefault="008B5551" w:rsidP="008B5551">
            <w:pPr>
              <w:tabs>
                <w:tab w:val="left" w:pos="900"/>
              </w:tabs>
              <w:jc w:val="both"/>
              <w:rPr>
                <w:rFonts w:ascii="Cambria" w:hAnsi="Cambria"/>
                <w:b/>
                <w:sz w:val="16"/>
                <w:szCs w:val="16"/>
              </w:rPr>
            </w:pPr>
          </w:p>
        </w:tc>
        <w:tc>
          <w:tcPr>
            <w:tcW w:w="529" w:type="pct"/>
          </w:tcPr>
          <w:p w:rsidR="008B5551" w:rsidRPr="00A5064E" w:rsidRDefault="008B5551" w:rsidP="008B5551">
            <w:pPr>
              <w:rPr>
                <w:rFonts w:ascii="Cambria" w:hAnsi="Cambria"/>
                <w:b/>
                <w:bCs/>
                <w:color w:val="000000"/>
                <w:sz w:val="16"/>
                <w:szCs w:val="16"/>
              </w:rPr>
            </w:pPr>
          </w:p>
          <w:p w:rsidR="008B5551" w:rsidRPr="00A5064E" w:rsidRDefault="008B5551" w:rsidP="008B5551">
            <w:pPr>
              <w:jc w:val="both"/>
              <w:rPr>
                <w:rFonts w:ascii="Cambria" w:hAnsi="Cambria"/>
                <w:b/>
                <w:bCs/>
                <w:color w:val="000000"/>
                <w:sz w:val="16"/>
                <w:szCs w:val="16"/>
              </w:rPr>
            </w:pPr>
          </w:p>
          <w:p w:rsidR="008B5551" w:rsidRPr="00A5064E" w:rsidRDefault="008B5551" w:rsidP="008B5551">
            <w:pPr>
              <w:jc w:val="both"/>
              <w:rPr>
                <w:rFonts w:ascii="Cambria" w:hAnsi="Cambria"/>
                <w:b/>
                <w:bCs/>
                <w:color w:val="000000"/>
                <w:sz w:val="16"/>
                <w:szCs w:val="16"/>
              </w:rPr>
            </w:pPr>
          </w:p>
          <w:p w:rsidR="008B5551" w:rsidRPr="00A5064E" w:rsidRDefault="008B5551" w:rsidP="008B5551">
            <w:pPr>
              <w:jc w:val="both"/>
              <w:rPr>
                <w:rFonts w:ascii="Cambria" w:hAnsi="Cambria"/>
                <w:b/>
                <w:bCs/>
                <w:color w:val="000000"/>
                <w:sz w:val="16"/>
                <w:szCs w:val="16"/>
              </w:rPr>
            </w:pPr>
          </w:p>
          <w:p w:rsidR="008B5551" w:rsidRPr="00A5064E" w:rsidRDefault="008B5551" w:rsidP="008B5551">
            <w:pPr>
              <w:jc w:val="both"/>
              <w:rPr>
                <w:rFonts w:ascii="Cambria" w:hAnsi="Cambria"/>
                <w:b/>
                <w:bCs/>
                <w:color w:val="000000"/>
                <w:sz w:val="16"/>
                <w:szCs w:val="16"/>
              </w:rPr>
            </w:pPr>
          </w:p>
          <w:p w:rsidR="008B5551" w:rsidRPr="00A5064E" w:rsidRDefault="008B5551" w:rsidP="008B5551">
            <w:pPr>
              <w:tabs>
                <w:tab w:val="num" w:pos="0"/>
                <w:tab w:val="left" w:pos="72"/>
                <w:tab w:val="left" w:pos="252"/>
              </w:tabs>
              <w:jc w:val="both"/>
              <w:rPr>
                <w:rFonts w:ascii="Cambria" w:hAnsi="Cambria"/>
                <w:b/>
                <w:sz w:val="16"/>
                <w:szCs w:val="16"/>
              </w:rPr>
            </w:pPr>
          </w:p>
        </w:tc>
        <w:tc>
          <w:tcPr>
            <w:tcW w:w="439" w:type="pct"/>
          </w:tcPr>
          <w:p w:rsidR="008B5551" w:rsidRPr="00A5064E" w:rsidRDefault="008B5551" w:rsidP="008B5551">
            <w:pPr>
              <w:tabs>
                <w:tab w:val="num" w:pos="0"/>
                <w:tab w:val="left" w:pos="72"/>
                <w:tab w:val="left" w:pos="252"/>
              </w:tabs>
              <w:rPr>
                <w:rFonts w:ascii="Cambria" w:hAnsi="Cambria"/>
                <w:sz w:val="16"/>
                <w:szCs w:val="16"/>
              </w:rPr>
            </w:pPr>
          </w:p>
        </w:tc>
      </w:tr>
      <w:tr w:rsidR="008B5551" w:rsidRPr="00A5064E" w:rsidTr="00504A12">
        <w:trPr>
          <w:cantSplit/>
          <w:trHeight w:val="1380"/>
        </w:trPr>
        <w:tc>
          <w:tcPr>
            <w:tcW w:w="155" w:type="pct"/>
            <w:gridSpan w:val="2"/>
            <w:textDirection w:val="btLr"/>
            <w:vAlign w:val="center"/>
          </w:tcPr>
          <w:p w:rsidR="008B5551" w:rsidRPr="00CF75AB" w:rsidRDefault="008B5551" w:rsidP="008B5551">
            <w:pPr>
              <w:ind w:left="113" w:right="113"/>
              <w:jc w:val="center"/>
              <w:rPr>
                <w:rFonts w:ascii="Cambria" w:hAnsi="Cambria"/>
                <w:color w:val="FF0000"/>
                <w:sz w:val="20"/>
                <w:szCs w:val="20"/>
              </w:rPr>
            </w:pPr>
            <w:r w:rsidRPr="00CF75AB">
              <w:rPr>
                <w:rFonts w:ascii="Cambria" w:hAnsi="Cambria"/>
                <w:bCs/>
                <w:color w:val="FF0000"/>
                <w:sz w:val="20"/>
                <w:szCs w:val="20"/>
              </w:rPr>
              <w:lastRenderedPageBreak/>
              <w:t xml:space="preserve">26-30 MART </w:t>
            </w:r>
            <w:r w:rsidRPr="00CF75AB">
              <w:rPr>
                <w:rFonts w:ascii="Cambria" w:hAnsi="Cambria"/>
                <w:color w:val="FF0000"/>
                <w:sz w:val="20"/>
                <w:szCs w:val="20"/>
              </w:rPr>
              <w:t>2018</w:t>
            </w:r>
          </w:p>
        </w:tc>
        <w:tc>
          <w:tcPr>
            <w:tcW w:w="132" w:type="pct"/>
            <w:vAlign w:val="center"/>
          </w:tcPr>
          <w:p w:rsidR="008B5551" w:rsidRPr="00CF75AB" w:rsidRDefault="008B5551" w:rsidP="008B5551">
            <w:pPr>
              <w:jc w:val="center"/>
              <w:rPr>
                <w:rFonts w:ascii="Cambria" w:hAnsi="Cambria"/>
                <w:b/>
                <w:sz w:val="20"/>
                <w:szCs w:val="20"/>
              </w:rPr>
            </w:pPr>
            <w:r w:rsidRPr="00CF75AB">
              <w:rPr>
                <w:rFonts w:ascii="Cambria" w:hAnsi="Cambria"/>
                <w:b/>
                <w:sz w:val="20"/>
                <w:szCs w:val="20"/>
              </w:rPr>
              <w:t>1</w:t>
            </w:r>
          </w:p>
        </w:tc>
        <w:tc>
          <w:tcPr>
            <w:tcW w:w="1306" w:type="pct"/>
          </w:tcPr>
          <w:p w:rsidR="008B5551" w:rsidRPr="00A5064E" w:rsidRDefault="008B5551" w:rsidP="008B5551">
            <w:pPr>
              <w:rPr>
                <w:rFonts w:ascii="Cambria" w:hAnsi="Cambria"/>
              </w:rPr>
            </w:pPr>
            <w:r w:rsidRPr="00A5064E">
              <w:rPr>
                <w:rFonts w:ascii="Cambria" w:hAnsi="Cambria"/>
              </w:rPr>
              <w:t xml:space="preserve">11. Çevresindeki çiçekler, evler, bitkiler, kuşlar vb. varlıkları belirleyerek, bu varlıkların birer biçimleri olduğunu fark eder(G.S.B). </w:t>
            </w:r>
          </w:p>
          <w:p w:rsidR="008B5551" w:rsidRPr="00A5064E" w:rsidRDefault="008B5551" w:rsidP="008B5551">
            <w:pPr>
              <w:rPr>
                <w:rFonts w:ascii="Cambria" w:hAnsi="Cambria"/>
              </w:rPr>
            </w:pPr>
            <w:r w:rsidRPr="00A5064E">
              <w:rPr>
                <w:rFonts w:ascii="Cambria" w:hAnsi="Cambria"/>
              </w:rPr>
              <w:t>12. Çevresinden belirlediği biçimlerden hareketle özgün çalışmalar yapar(G.S.B).</w:t>
            </w:r>
          </w:p>
        </w:tc>
        <w:tc>
          <w:tcPr>
            <w:tcW w:w="964" w:type="pct"/>
            <w:vAlign w:val="center"/>
          </w:tcPr>
          <w:p w:rsidR="00D81E43" w:rsidRPr="00D81E43" w:rsidRDefault="00D81E43" w:rsidP="00D81E43">
            <w:pPr>
              <w:autoSpaceDE w:val="0"/>
              <w:autoSpaceDN w:val="0"/>
              <w:adjustRightInd w:val="0"/>
              <w:rPr>
                <w:b/>
                <w:bCs/>
                <w:sz w:val="16"/>
                <w:szCs w:val="16"/>
              </w:rPr>
            </w:pPr>
            <w:r w:rsidRPr="00D81E43">
              <w:rPr>
                <w:b/>
                <w:bCs/>
                <w:sz w:val="16"/>
                <w:szCs w:val="16"/>
              </w:rPr>
              <w:t>11, 12,  “Ormandaki Kelebekler”</w:t>
            </w:r>
          </w:p>
          <w:p w:rsidR="008B5551" w:rsidRPr="00D81E43" w:rsidRDefault="00D81E43" w:rsidP="00D81E43">
            <w:pPr>
              <w:tabs>
                <w:tab w:val="left" w:pos="72"/>
                <w:tab w:val="left" w:pos="252"/>
              </w:tabs>
              <w:rPr>
                <w:bCs/>
                <w:sz w:val="16"/>
                <w:szCs w:val="16"/>
              </w:rPr>
            </w:pPr>
            <w:r w:rsidRPr="00D81E43">
              <w:rPr>
                <w:sz w:val="16"/>
                <w:szCs w:val="16"/>
              </w:rPr>
              <w:t>Öğrencilerden, renkli kâğıtları herhangi bir biçime benzetme kaygısı gütmeden, büyüklü küçüklü ve diledikleri gibi değişik biçimlerde yırtmaları istenir. Yırtılan kâğıtlar, resim kâğıdı üzerine, değişik uzaklıklarda yapıştırılır</w:t>
            </w:r>
          </w:p>
        </w:tc>
        <w:tc>
          <w:tcPr>
            <w:tcW w:w="1475" w:type="pct"/>
          </w:tcPr>
          <w:p w:rsidR="008B5551" w:rsidRPr="00A5064E" w:rsidRDefault="008B5551" w:rsidP="008B5551">
            <w:pPr>
              <w:rPr>
                <w:rFonts w:ascii="Cambria" w:hAnsi="Cambria"/>
                <w:bCs/>
                <w:sz w:val="20"/>
                <w:szCs w:val="20"/>
              </w:rPr>
            </w:pPr>
            <w:r w:rsidRPr="00A5064E">
              <w:rPr>
                <w:rFonts w:ascii="Cambria" w:hAnsi="Cambria"/>
                <w:b/>
                <w:bCs/>
                <w:spacing w:val="-20"/>
              </w:rPr>
              <w:t>[!]</w:t>
            </w:r>
            <w:r w:rsidRPr="00A5064E">
              <w:rPr>
                <w:rFonts w:ascii="Cambria" w:hAnsi="Cambria"/>
                <w:spacing w:val="-20"/>
                <w:sz w:val="20"/>
                <w:szCs w:val="20"/>
              </w:rPr>
              <w:t xml:space="preserve"> </w:t>
            </w:r>
            <w:r w:rsidRPr="00A5064E">
              <w:rPr>
                <w:rFonts w:ascii="Cambria" w:hAnsi="Cambria"/>
                <w:bCs/>
                <w:sz w:val="20"/>
                <w:szCs w:val="20"/>
              </w:rPr>
              <w:t>Tercih edilen araç - gereçler en az bir ders öncesinden öğrencilere bildirilmeli; araç - gereç ve teknik seçimlerinde öğrencilerin ilgi ve istekleri dikkate alınmalıdır.</w:t>
            </w:r>
          </w:p>
          <w:p w:rsidR="008B5551" w:rsidRPr="00A5064E" w:rsidRDefault="008B5551" w:rsidP="008B5551">
            <w:pPr>
              <w:tabs>
                <w:tab w:val="left" w:pos="900"/>
              </w:tabs>
              <w:jc w:val="both"/>
              <w:rPr>
                <w:rFonts w:ascii="Cambria" w:hAnsi="Cambria"/>
                <w:b/>
                <w:sz w:val="16"/>
                <w:szCs w:val="16"/>
              </w:rPr>
            </w:pPr>
          </w:p>
        </w:tc>
        <w:tc>
          <w:tcPr>
            <w:tcW w:w="529" w:type="pct"/>
          </w:tcPr>
          <w:p w:rsidR="008B5551" w:rsidRPr="00A5064E" w:rsidRDefault="008B5551" w:rsidP="008B5551">
            <w:pPr>
              <w:rPr>
                <w:rFonts w:ascii="Cambria" w:hAnsi="Cambria"/>
                <w:b/>
                <w:bCs/>
                <w:color w:val="000000"/>
                <w:sz w:val="16"/>
                <w:szCs w:val="16"/>
              </w:rPr>
            </w:pPr>
          </w:p>
        </w:tc>
        <w:tc>
          <w:tcPr>
            <w:tcW w:w="439" w:type="pct"/>
          </w:tcPr>
          <w:p w:rsidR="008B5551" w:rsidRPr="00A5064E" w:rsidRDefault="008B5551" w:rsidP="008B5551">
            <w:pPr>
              <w:tabs>
                <w:tab w:val="num" w:pos="0"/>
                <w:tab w:val="left" w:pos="72"/>
                <w:tab w:val="left" w:pos="252"/>
              </w:tabs>
              <w:rPr>
                <w:rFonts w:ascii="Cambria" w:hAnsi="Cambria"/>
                <w:sz w:val="16"/>
                <w:szCs w:val="16"/>
              </w:rPr>
            </w:pPr>
          </w:p>
        </w:tc>
      </w:tr>
      <w:tr w:rsidR="008B5551" w:rsidRPr="00A5064E" w:rsidTr="00504A12">
        <w:trPr>
          <w:cantSplit/>
          <w:trHeight w:val="2043"/>
        </w:trPr>
        <w:tc>
          <w:tcPr>
            <w:tcW w:w="155" w:type="pct"/>
            <w:gridSpan w:val="2"/>
            <w:textDirection w:val="btLr"/>
            <w:vAlign w:val="center"/>
          </w:tcPr>
          <w:p w:rsidR="008B5551" w:rsidRPr="00CF75AB" w:rsidRDefault="008B5551" w:rsidP="008B5551">
            <w:pPr>
              <w:ind w:left="113" w:right="113"/>
              <w:jc w:val="center"/>
              <w:rPr>
                <w:rFonts w:ascii="Cambria" w:hAnsi="Cambria"/>
                <w:color w:val="FF0000"/>
                <w:sz w:val="20"/>
                <w:szCs w:val="20"/>
              </w:rPr>
            </w:pPr>
            <w:r w:rsidRPr="00CF75AB">
              <w:rPr>
                <w:rFonts w:ascii="Cambria" w:hAnsi="Cambria"/>
                <w:bCs/>
                <w:color w:val="FF0000"/>
                <w:sz w:val="20"/>
                <w:szCs w:val="20"/>
              </w:rPr>
              <w:t xml:space="preserve">2-6 NİSAN </w:t>
            </w:r>
            <w:r w:rsidRPr="00CF75AB">
              <w:rPr>
                <w:rFonts w:ascii="Cambria" w:hAnsi="Cambria"/>
                <w:color w:val="FF0000"/>
                <w:sz w:val="20"/>
                <w:szCs w:val="20"/>
              </w:rPr>
              <w:t>2018</w:t>
            </w:r>
          </w:p>
        </w:tc>
        <w:tc>
          <w:tcPr>
            <w:tcW w:w="132" w:type="pct"/>
            <w:vAlign w:val="center"/>
          </w:tcPr>
          <w:p w:rsidR="008B5551" w:rsidRPr="00CF75AB" w:rsidRDefault="008B5551" w:rsidP="008B5551">
            <w:pPr>
              <w:jc w:val="center"/>
              <w:rPr>
                <w:rFonts w:ascii="Cambria" w:hAnsi="Cambria"/>
                <w:b/>
                <w:sz w:val="20"/>
                <w:szCs w:val="20"/>
              </w:rPr>
            </w:pPr>
          </w:p>
          <w:p w:rsidR="008B5551" w:rsidRPr="00CF75AB" w:rsidRDefault="008B5551" w:rsidP="008B5551">
            <w:pPr>
              <w:jc w:val="center"/>
              <w:rPr>
                <w:rFonts w:ascii="Cambria" w:hAnsi="Cambria"/>
                <w:b/>
                <w:sz w:val="20"/>
                <w:szCs w:val="20"/>
              </w:rPr>
            </w:pPr>
          </w:p>
          <w:p w:rsidR="008B5551" w:rsidRPr="00CF75AB" w:rsidRDefault="008B5551" w:rsidP="008B5551">
            <w:pPr>
              <w:jc w:val="center"/>
              <w:rPr>
                <w:rFonts w:ascii="Cambria" w:hAnsi="Cambria"/>
                <w:b/>
                <w:sz w:val="20"/>
                <w:szCs w:val="20"/>
              </w:rPr>
            </w:pPr>
            <w:r w:rsidRPr="00CF75AB">
              <w:rPr>
                <w:rFonts w:ascii="Cambria" w:hAnsi="Cambria"/>
                <w:b/>
                <w:sz w:val="20"/>
                <w:szCs w:val="20"/>
              </w:rPr>
              <w:t>1</w:t>
            </w:r>
          </w:p>
        </w:tc>
        <w:tc>
          <w:tcPr>
            <w:tcW w:w="1306" w:type="pct"/>
          </w:tcPr>
          <w:p w:rsidR="008B5551" w:rsidRPr="00A5064E" w:rsidRDefault="008B5551" w:rsidP="008B5551">
            <w:pPr>
              <w:rPr>
                <w:rFonts w:ascii="Cambria" w:hAnsi="Cambria"/>
              </w:rPr>
            </w:pPr>
            <w:r w:rsidRPr="00A5064E">
              <w:rPr>
                <w:rFonts w:ascii="Cambria" w:hAnsi="Cambria"/>
              </w:rPr>
              <w:t xml:space="preserve">11. Çevresindeki çiçekler, evler, bitkiler, kuşlar vb. varlıkları belirleyerek, bu varlıkların birer biçimleri olduğunu fark eder (G.S.B). </w:t>
            </w:r>
          </w:p>
          <w:p w:rsidR="008B5551" w:rsidRPr="00A5064E" w:rsidRDefault="008B5551" w:rsidP="008B5551">
            <w:pPr>
              <w:rPr>
                <w:rFonts w:ascii="Cambria" w:hAnsi="Cambria"/>
              </w:rPr>
            </w:pPr>
            <w:r w:rsidRPr="00A5064E">
              <w:rPr>
                <w:rFonts w:ascii="Cambria" w:hAnsi="Cambria"/>
              </w:rPr>
              <w:t xml:space="preserve">  12. Çevresinden belirlediği biçimlerden hareketle özgün çalışmalar yapar(G.S.B).</w:t>
            </w:r>
          </w:p>
        </w:tc>
        <w:tc>
          <w:tcPr>
            <w:tcW w:w="964" w:type="pct"/>
            <w:vAlign w:val="center"/>
          </w:tcPr>
          <w:p w:rsidR="00D81E43" w:rsidRPr="00D81E43" w:rsidRDefault="00D81E43" w:rsidP="00D81E43">
            <w:pPr>
              <w:autoSpaceDE w:val="0"/>
              <w:autoSpaceDN w:val="0"/>
              <w:adjustRightInd w:val="0"/>
              <w:rPr>
                <w:b/>
                <w:bCs/>
                <w:sz w:val="16"/>
                <w:szCs w:val="16"/>
              </w:rPr>
            </w:pPr>
            <w:r w:rsidRPr="00D81E43">
              <w:rPr>
                <w:b/>
                <w:bCs/>
                <w:sz w:val="16"/>
                <w:szCs w:val="16"/>
              </w:rPr>
              <w:t>11, 12,  “Ormandaki Kelebekler”</w:t>
            </w:r>
          </w:p>
          <w:p w:rsidR="008B5551" w:rsidRPr="00D81E43" w:rsidRDefault="00D81E43" w:rsidP="00D81E43">
            <w:pPr>
              <w:tabs>
                <w:tab w:val="left" w:pos="72"/>
                <w:tab w:val="left" w:pos="252"/>
              </w:tabs>
              <w:rPr>
                <w:bCs/>
                <w:sz w:val="16"/>
                <w:szCs w:val="16"/>
              </w:rPr>
            </w:pPr>
            <w:r w:rsidRPr="00D81E43">
              <w:rPr>
                <w:sz w:val="16"/>
                <w:szCs w:val="16"/>
              </w:rPr>
              <w:t>Öğrencilerden, renkli kâğıtları herhangi bir biçime benzetme kaygısı gütmeden, büyüklü küçüklü ve diledikleri gibi değişik biçimlerde yırtmaları istenir. Yırtılan kâğıtlar, resim kâğıdı üzerine, değişik uzaklıklarda yapıştırılır</w:t>
            </w:r>
          </w:p>
        </w:tc>
        <w:tc>
          <w:tcPr>
            <w:tcW w:w="1475" w:type="pct"/>
          </w:tcPr>
          <w:p w:rsidR="008B5551" w:rsidRPr="00A5064E" w:rsidRDefault="008B5551" w:rsidP="008B5551">
            <w:pPr>
              <w:tabs>
                <w:tab w:val="left" w:pos="900"/>
              </w:tabs>
              <w:ind w:left="107" w:hanging="107"/>
              <w:jc w:val="both"/>
              <w:rPr>
                <w:rFonts w:ascii="Cambria" w:hAnsi="Cambria"/>
                <w:b/>
                <w:bCs/>
                <w:color w:val="000000"/>
                <w:sz w:val="16"/>
                <w:szCs w:val="16"/>
              </w:rPr>
            </w:pPr>
          </w:p>
          <w:p w:rsidR="008B5551" w:rsidRPr="00A5064E" w:rsidRDefault="008B5551" w:rsidP="008B5551">
            <w:pPr>
              <w:rPr>
                <w:rFonts w:ascii="Cambria" w:hAnsi="Cambria"/>
                <w:bCs/>
                <w:sz w:val="20"/>
                <w:szCs w:val="20"/>
              </w:rPr>
            </w:pPr>
            <w:r w:rsidRPr="00A5064E">
              <w:rPr>
                <w:rFonts w:ascii="Cambria" w:hAnsi="Cambria"/>
                <w:b/>
                <w:bCs/>
                <w:spacing w:val="-20"/>
              </w:rPr>
              <w:t>[!]</w:t>
            </w:r>
            <w:r w:rsidRPr="00A5064E">
              <w:rPr>
                <w:rFonts w:ascii="Cambria" w:hAnsi="Cambria"/>
                <w:spacing w:val="-20"/>
                <w:sz w:val="20"/>
                <w:szCs w:val="20"/>
              </w:rPr>
              <w:t xml:space="preserve"> </w:t>
            </w:r>
            <w:r w:rsidRPr="00A5064E">
              <w:rPr>
                <w:rFonts w:ascii="Cambria" w:hAnsi="Cambria"/>
                <w:bCs/>
                <w:sz w:val="20"/>
                <w:szCs w:val="20"/>
              </w:rPr>
              <w:t>Tercih edilen araç - gereçler en az bir ders öncesinden öğrencilere bildirilmeli; araç - gereç ve teknik seçimlerinde öğrencilerin ilgi ve istekleri dikkate alınmalıdır.</w:t>
            </w:r>
          </w:p>
          <w:p w:rsidR="008B5551" w:rsidRPr="00A5064E" w:rsidRDefault="008B5551" w:rsidP="008B5551">
            <w:pPr>
              <w:tabs>
                <w:tab w:val="left" w:pos="900"/>
              </w:tabs>
              <w:jc w:val="both"/>
              <w:rPr>
                <w:rFonts w:ascii="Cambria" w:hAnsi="Cambria"/>
                <w:bCs/>
                <w:color w:val="000000"/>
                <w:sz w:val="16"/>
                <w:szCs w:val="16"/>
              </w:rPr>
            </w:pPr>
          </w:p>
        </w:tc>
        <w:tc>
          <w:tcPr>
            <w:tcW w:w="529" w:type="pct"/>
          </w:tcPr>
          <w:p w:rsidR="008B5551" w:rsidRPr="00A5064E" w:rsidRDefault="008B5551" w:rsidP="008B5551">
            <w:pPr>
              <w:rPr>
                <w:rFonts w:ascii="Cambria" w:hAnsi="Cambria"/>
                <w:bCs/>
                <w:sz w:val="16"/>
                <w:szCs w:val="16"/>
              </w:rPr>
            </w:pPr>
          </w:p>
        </w:tc>
        <w:tc>
          <w:tcPr>
            <w:tcW w:w="439" w:type="pct"/>
          </w:tcPr>
          <w:p w:rsidR="008B5551" w:rsidRPr="00A5064E" w:rsidRDefault="008B5551" w:rsidP="008B5551">
            <w:pPr>
              <w:tabs>
                <w:tab w:val="num" w:pos="0"/>
                <w:tab w:val="left" w:pos="72"/>
                <w:tab w:val="left" w:pos="252"/>
              </w:tabs>
              <w:rPr>
                <w:rFonts w:ascii="Cambria" w:hAnsi="Cambria"/>
                <w:sz w:val="16"/>
                <w:szCs w:val="16"/>
              </w:rPr>
            </w:pPr>
          </w:p>
        </w:tc>
      </w:tr>
      <w:tr w:rsidR="008B5551" w:rsidRPr="00A5064E" w:rsidTr="00504A12">
        <w:trPr>
          <w:cantSplit/>
          <w:trHeight w:val="3035"/>
        </w:trPr>
        <w:tc>
          <w:tcPr>
            <w:tcW w:w="155" w:type="pct"/>
            <w:gridSpan w:val="2"/>
            <w:textDirection w:val="btLr"/>
            <w:vAlign w:val="center"/>
          </w:tcPr>
          <w:p w:rsidR="008B5551" w:rsidRPr="00CF75AB" w:rsidRDefault="008B5551" w:rsidP="008B5551">
            <w:pPr>
              <w:ind w:left="113" w:right="113"/>
              <w:jc w:val="center"/>
              <w:rPr>
                <w:rFonts w:ascii="Cambria" w:hAnsi="Cambria"/>
                <w:color w:val="FF0000"/>
                <w:sz w:val="20"/>
                <w:szCs w:val="20"/>
              </w:rPr>
            </w:pPr>
            <w:r w:rsidRPr="00CF75AB">
              <w:rPr>
                <w:rFonts w:ascii="Cambria" w:hAnsi="Cambria"/>
                <w:bCs/>
                <w:color w:val="FF0000"/>
                <w:sz w:val="20"/>
                <w:szCs w:val="20"/>
              </w:rPr>
              <w:t xml:space="preserve">9-13 NİSAN </w:t>
            </w:r>
            <w:r w:rsidRPr="00CF75AB">
              <w:rPr>
                <w:rFonts w:ascii="Cambria" w:hAnsi="Cambria"/>
                <w:color w:val="FF0000"/>
                <w:sz w:val="20"/>
                <w:szCs w:val="20"/>
              </w:rPr>
              <w:t>2018</w:t>
            </w:r>
          </w:p>
        </w:tc>
        <w:tc>
          <w:tcPr>
            <w:tcW w:w="132" w:type="pct"/>
            <w:vAlign w:val="center"/>
          </w:tcPr>
          <w:p w:rsidR="008B5551" w:rsidRPr="00CF75AB" w:rsidRDefault="008B5551" w:rsidP="008B5551">
            <w:pPr>
              <w:rPr>
                <w:rFonts w:ascii="Cambria" w:hAnsi="Cambria"/>
                <w:b/>
                <w:sz w:val="20"/>
                <w:szCs w:val="20"/>
              </w:rPr>
            </w:pPr>
          </w:p>
          <w:p w:rsidR="008B5551" w:rsidRPr="00CF75AB" w:rsidRDefault="008B5551" w:rsidP="008B5551">
            <w:pPr>
              <w:jc w:val="center"/>
              <w:rPr>
                <w:rFonts w:ascii="Cambria" w:hAnsi="Cambria"/>
                <w:b/>
                <w:sz w:val="20"/>
                <w:szCs w:val="20"/>
              </w:rPr>
            </w:pPr>
            <w:r w:rsidRPr="00CF75AB">
              <w:rPr>
                <w:rFonts w:ascii="Cambria" w:hAnsi="Cambria"/>
                <w:b/>
                <w:sz w:val="20"/>
                <w:szCs w:val="20"/>
              </w:rPr>
              <w:t>1</w:t>
            </w:r>
          </w:p>
        </w:tc>
        <w:tc>
          <w:tcPr>
            <w:tcW w:w="1306" w:type="pct"/>
          </w:tcPr>
          <w:p w:rsidR="008B5551" w:rsidRPr="00A5064E" w:rsidRDefault="008B5551" w:rsidP="008B5551">
            <w:pPr>
              <w:rPr>
                <w:rFonts w:ascii="Cambria" w:hAnsi="Cambria"/>
              </w:rPr>
            </w:pPr>
            <w:r w:rsidRPr="00A5064E">
              <w:rPr>
                <w:rFonts w:ascii="Cambria" w:hAnsi="Cambria"/>
              </w:rPr>
              <w:t xml:space="preserve">11. Çevresindeki çiçekler, evler, bitkiler, kuşlar vb. varlıkları belirleyerek, bu varlıkların birer biçimleri olduğunu fark eder (G.S.B.). </w:t>
            </w:r>
          </w:p>
          <w:p w:rsidR="008B5551" w:rsidRPr="00A5064E" w:rsidRDefault="008B5551" w:rsidP="008B5551">
            <w:pPr>
              <w:rPr>
                <w:rFonts w:ascii="Cambria" w:hAnsi="Cambria"/>
              </w:rPr>
            </w:pPr>
            <w:r w:rsidRPr="00A5064E">
              <w:rPr>
                <w:rFonts w:ascii="Cambria" w:hAnsi="Cambria"/>
              </w:rPr>
              <w:t>12. Çevresinden belirlediği biçimlerden hareketle özgün çalışmalar yapar (G.S.B.).</w:t>
            </w:r>
          </w:p>
          <w:p w:rsidR="008B5551" w:rsidRPr="00A5064E" w:rsidRDefault="008B5551" w:rsidP="008B5551">
            <w:pPr>
              <w:rPr>
                <w:rFonts w:ascii="Cambria" w:hAnsi="Cambria"/>
                <w:sz w:val="20"/>
                <w:szCs w:val="20"/>
              </w:rPr>
            </w:pPr>
            <w:r w:rsidRPr="00A5064E">
              <w:rPr>
                <w:rFonts w:ascii="Cambria" w:hAnsi="Cambria"/>
              </w:rPr>
              <w:t>7. Görsel sanat çalışmalarını sergilemekten ve çevresindekilerle paylaşmaktan zevk alır (G.S.K.).</w:t>
            </w:r>
          </w:p>
        </w:tc>
        <w:tc>
          <w:tcPr>
            <w:tcW w:w="964" w:type="pct"/>
            <w:vAlign w:val="center"/>
          </w:tcPr>
          <w:p w:rsidR="00D81E43" w:rsidRPr="00D81E43" w:rsidRDefault="00D81E43" w:rsidP="00D81E43">
            <w:pPr>
              <w:autoSpaceDE w:val="0"/>
              <w:autoSpaceDN w:val="0"/>
              <w:adjustRightInd w:val="0"/>
              <w:rPr>
                <w:b/>
                <w:bCs/>
                <w:sz w:val="16"/>
                <w:szCs w:val="16"/>
              </w:rPr>
            </w:pPr>
            <w:r w:rsidRPr="00D81E43">
              <w:rPr>
                <w:b/>
                <w:bCs/>
                <w:sz w:val="16"/>
                <w:szCs w:val="16"/>
              </w:rPr>
              <w:t>“Hareketli Resim Yapıyorum”</w:t>
            </w:r>
          </w:p>
          <w:p w:rsidR="00D81E43" w:rsidRPr="00D81E43" w:rsidRDefault="00D81E43" w:rsidP="00D81E43">
            <w:pPr>
              <w:autoSpaceDE w:val="0"/>
              <w:autoSpaceDN w:val="0"/>
              <w:adjustRightInd w:val="0"/>
              <w:rPr>
                <w:sz w:val="16"/>
                <w:szCs w:val="16"/>
              </w:rPr>
            </w:pPr>
            <w:r w:rsidRPr="00D81E43">
              <w:rPr>
                <w:sz w:val="16"/>
                <w:szCs w:val="16"/>
              </w:rPr>
              <w:t>Öğrencilere, Jackson Pollock’un yaptığı aksiyon resimlerinden birisi gösterilir. Resimdeki renklerin, lekelerin, çizgilerin hareketleri hakkında öğrencilerin fikirlerini söylemeleri sağlanır. Resmin nasıl oluşturulduğu konusunda öğrencilerden damlatma, sıçratma, akıtma vb. cevaplar gelmesine imkân tanınır. Daha sonra, çeşitli renklerde hazırlanmış tutkallı ya da akrilik boyaları damlatma, sıçratma, akıtma vb. yöntemleri kullanarak kendi resimlerini yapabilirler.</w:t>
            </w:r>
          </w:p>
          <w:p w:rsidR="008B5551" w:rsidRPr="00D81E43" w:rsidRDefault="008B5551" w:rsidP="008B5551">
            <w:pPr>
              <w:tabs>
                <w:tab w:val="left" w:pos="72"/>
                <w:tab w:val="left" w:pos="252"/>
              </w:tabs>
              <w:rPr>
                <w:bCs/>
                <w:sz w:val="16"/>
                <w:szCs w:val="16"/>
              </w:rPr>
            </w:pPr>
          </w:p>
        </w:tc>
        <w:tc>
          <w:tcPr>
            <w:tcW w:w="1475" w:type="pct"/>
          </w:tcPr>
          <w:p w:rsidR="008B5551" w:rsidRPr="00A5064E" w:rsidRDefault="008B5551" w:rsidP="008B5551">
            <w:pPr>
              <w:rPr>
                <w:rFonts w:ascii="Cambria" w:hAnsi="Cambria"/>
                <w:bCs/>
                <w:sz w:val="20"/>
                <w:szCs w:val="20"/>
              </w:rPr>
            </w:pPr>
            <w:r w:rsidRPr="00A5064E">
              <w:rPr>
                <w:rFonts w:ascii="Cambria" w:hAnsi="Cambria"/>
                <w:b/>
                <w:bCs/>
                <w:spacing w:val="-20"/>
              </w:rPr>
              <w:t>[!]</w:t>
            </w:r>
            <w:r w:rsidRPr="00A5064E">
              <w:rPr>
                <w:rFonts w:ascii="Cambria" w:hAnsi="Cambria"/>
                <w:spacing w:val="-20"/>
                <w:sz w:val="20"/>
                <w:szCs w:val="20"/>
              </w:rPr>
              <w:t xml:space="preserve"> </w:t>
            </w:r>
            <w:r w:rsidRPr="00A5064E">
              <w:rPr>
                <w:rFonts w:ascii="Cambria" w:hAnsi="Cambria"/>
                <w:bCs/>
                <w:sz w:val="20"/>
                <w:szCs w:val="20"/>
              </w:rPr>
              <w:t>Tercih edilen araç - gereçler en az bir ders öncesinden öğrencilere bildirilmeli; araç - gereç ve teknik seçimlerinde öğrencilerin ilgi ve istekleri dikkate alınmalıdır.</w:t>
            </w:r>
          </w:p>
          <w:p w:rsidR="008B5551" w:rsidRPr="00A5064E" w:rsidRDefault="008B5551" w:rsidP="008B5551">
            <w:pPr>
              <w:tabs>
                <w:tab w:val="left" w:pos="16"/>
                <w:tab w:val="left" w:pos="72"/>
                <w:tab w:val="left" w:pos="252"/>
              </w:tabs>
              <w:ind w:left="136" w:hanging="136"/>
              <w:jc w:val="both"/>
              <w:rPr>
                <w:rFonts w:ascii="Cambria" w:hAnsi="Cambria"/>
                <w:b/>
                <w:sz w:val="16"/>
                <w:szCs w:val="16"/>
              </w:rPr>
            </w:pPr>
          </w:p>
          <w:p w:rsidR="008B5551" w:rsidRPr="00A5064E" w:rsidRDefault="008B5551" w:rsidP="008B5551">
            <w:pPr>
              <w:tabs>
                <w:tab w:val="left" w:pos="16"/>
                <w:tab w:val="left" w:pos="72"/>
                <w:tab w:val="left" w:pos="252"/>
              </w:tabs>
              <w:ind w:left="136" w:hanging="136"/>
              <w:jc w:val="both"/>
              <w:rPr>
                <w:rFonts w:ascii="Cambria" w:hAnsi="Cambria"/>
                <w:b/>
                <w:sz w:val="16"/>
                <w:szCs w:val="16"/>
              </w:rPr>
            </w:pPr>
          </w:p>
          <w:p w:rsidR="008B5551" w:rsidRPr="00A5064E" w:rsidRDefault="008B5551" w:rsidP="008B5551">
            <w:pPr>
              <w:tabs>
                <w:tab w:val="left" w:pos="16"/>
                <w:tab w:val="left" w:pos="72"/>
                <w:tab w:val="left" w:pos="252"/>
              </w:tabs>
              <w:ind w:left="136" w:hanging="136"/>
              <w:jc w:val="both"/>
              <w:rPr>
                <w:rFonts w:ascii="Cambria" w:hAnsi="Cambria"/>
                <w:b/>
                <w:sz w:val="16"/>
                <w:szCs w:val="16"/>
              </w:rPr>
            </w:pPr>
          </w:p>
          <w:p w:rsidR="008B5551" w:rsidRPr="00A5064E" w:rsidRDefault="008B5551" w:rsidP="008B5551">
            <w:pPr>
              <w:tabs>
                <w:tab w:val="left" w:pos="16"/>
                <w:tab w:val="left" w:pos="72"/>
                <w:tab w:val="left" w:pos="252"/>
              </w:tabs>
              <w:ind w:left="136" w:hanging="136"/>
              <w:jc w:val="both"/>
              <w:rPr>
                <w:rFonts w:ascii="Cambria" w:hAnsi="Cambria"/>
                <w:b/>
                <w:sz w:val="16"/>
                <w:szCs w:val="16"/>
              </w:rPr>
            </w:pPr>
          </w:p>
          <w:p w:rsidR="008B5551" w:rsidRPr="00A5064E" w:rsidRDefault="008B5551" w:rsidP="008B5551">
            <w:pPr>
              <w:tabs>
                <w:tab w:val="left" w:pos="16"/>
                <w:tab w:val="left" w:pos="72"/>
                <w:tab w:val="left" w:pos="252"/>
              </w:tabs>
              <w:ind w:left="136" w:hanging="136"/>
              <w:jc w:val="both"/>
              <w:rPr>
                <w:rFonts w:ascii="Cambria" w:hAnsi="Cambria"/>
                <w:b/>
                <w:sz w:val="16"/>
                <w:szCs w:val="16"/>
              </w:rPr>
            </w:pPr>
          </w:p>
          <w:p w:rsidR="008B5551" w:rsidRPr="00A5064E" w:rsidRDefault="008B5551" w:rsidP="008B5551">
            <w:pPr>
              <w:tabs>
                <w:tab w:val="left" w:pos="16"/>
                <w:tab w:val="left" w:pos="72"/>
                <w:tab w:val="left" w:pos="252"/>
              </w:tabs>
              <w:ind w:left="136" w:hanging="136"/>
              <w:jc w:val="both"/>
              <w:rPr>
                <w:rFonts w:ascii="Cambria" w:hAnsi="Cambria"/>
                <w:b/>
                <w:sz w:val="16"/>
                <w:szCs w:val="16"/>
              </w:rPr>
            </w:pPr>
          </w:p>
          <w:p w:rsidR="008B5551" w:rsidRPr="00A5064E" w:rsidRDefault="008B5551" w:rsidP="008B5551">
            <w:pPr>
              <w:tabs>
                <w:tab w:val="left" w:pos="16"/>
                <w:tab w:val="left" w:pos="72"/>
                <w:tab w:val="left" w:pos="252"/>
              </w:tabs>
              <w:jc w:val="both"/>
              <w:rPr>
                <w:rFonts w:ascii="Cambria" w:hAnsi="Cambria"/>
                <w:b/>
                <w:sz w:val="16"/>
                <w:szCs w:val="16"/>
              </w:rPr>
            </w:pPr>
          </w:p>
          <w:p w:rsidR="008B5551" w:rsidRPr="00A5064E" w:rsidRDefault="008B5551" w:rsidP="008B5551">
            <w:pPr>
              <w:tabs>
                <w:tab w:val="left" w:pos="16"/>
                <w:tab w:val="left" w:pos="72"/>
                <w:tab w:val="left" w:pos="252"/>
              </w:tabs>
              <w:ind w:left="136" w:hanging="136"/>
              <w:jc w:val="both"/>
              <w:rPr>
                <w:rFonts w:ascii="Cambria" w:hAnsi="Cambria"/>
                <w:b/>
                <w:sz w:val="16"/>
                <w:szCs w:val="16"/>
              </w:rPr>
            </w:pPr>
          </w:p>
          <w:p w:rsidR="008B5551" w:rsidRPr="00A5064E" w:rsidRDefault="008B5551" w:rsidP="008B5551">
            <w:pPr>
              <w:tabs>
                <w:tab w:val="left" w:pos="16"/>
                <w:tab w:val="left" w:pos="72"/>
                <w:tab w:val="left" w:pos="252"/>
              </w:tabs>
              <w:ind w:left="136" w:hanging="136"/>
              <w:jc w:val="both"/>
              <w:rPr>
                <w:rFonts w:ascii="Cambria" w:hAnsi="Cambria"/>
                <w:b/>
                <w:sz w:val="16"/>
                <w:szCs w:val="16"/>
              </w:rPr>
            </w:pPr>
          </w:p>
          <w:p w:rsidR="008B5551" w:rsidRPr="00A5064E" w:rsidRDefault="008B5551" w:rsidP="008B5551">
            <w:pPr>
              <w:tabs>
                <w:tab w:val="left" w:pos="16"/>
                <w:tab w:val="left" w:pos="72"/>
                <w:tab w:val="left" w:pos="252"/>
              </w:tabs>
              <w:jc w:val="both"/>
              <w:rPr>
                <w:rFonts w:ascii="Cambria" w:hAnsi="Cambria"/>
                <w:sz w:val="16"/>
                <w:szCs w:val="16"/>
              </w:rPr>
            </w:pPr>
          </w:p>
        </w:tc>
        <w:tc>
          <w:tcPr>
            <w:tcW w:w="529" w:type="pct"/>
          </w:tcPr>
          <w:p w:rsidR="008B5551" w:rsidRPr="00A5064E" w:rsidRDefault="008B5551" w:rsidP="008B5551">
            <w:pPr>
              <w:framePr w:hSpace="141" w:wrap="around" w:vAnchor="text" w:hAnchor="text" w:y="1"/>
              <w:suppressOverlap/>
              <w:jc w:val="both"/>
              <w:rPr>
                <w:rFonts w:ascii="Cambria" w:hAnsi="Cambria"/>
                <w:b/>
                <w:sz w:val="16"/>
                <w:szCs w:val="16"/>
              </w:rPr>
            </w:pPr>
          </w:p>
          <w:p w:rsidR="008B5551" w:rsidRPr="00A5064E" w:rsidRDefault="008B5551" w:rsidP="008B5551">
            <w:pPr>
              <w:framePr w:hSpace="141" w:wrap="around" w:vAnchor="text" w:hAnchor="text" w:y="1"/>
              <w:suppressOverlap/>
              <w:jc w:val="both"/>
              <w:rPr>
                <w:rFonts w:ascii="Cambria" w:hAnsi="Cambria"/>
                <w:b/>
                <w:sz w:val="16"/>
                <w:szCs w:val="16"/>
              </w:rPr>
            </w:pPr>
          </w:p>
        </w:tc>
        <w:tc>
          <w:tcPr>
            <w:tcW w:w="439" w:type="pct"/>
          </w:tcPr>
          <w:p w:rsidR="008B5551" w:rsidRPr="00A5064E" w:rsidRDefault="008B5551" w:rsidP="008B5551">
            <w:pPr>
              <w:tabs>
                <w:tab w:val="num" w:pos="0"/>
                <w:tab w:val="left" w:pos="72"/>
                <w:tab w:val="left" w:pos="252"/>
              </w:tabs>
              <w:rPr>
                <w:rFonts w:ascii="Cambria" w:hAnsi="Cambria"/>
                <w:b/>
                <w:bCs/>
              </w:rPr>
            </w:pPr>
          </w:p>
        </w:tc>
      </w:tr>
      <w:tr w:rsidR="008B5551" w:rsidRPr="00A5064E" w:rsidTr="00504A12">
        <w:trPr>
          <w:cantSplit/>
          <w:trHeight w:val="2538"/>
        </w:trPr>
        <w:tc>
          <w:tcPr>
            <w:tcW w:w="155" w:type="pct"/>
            <w:gridSpan w:val="2"/>
            <w:textDirection w:val="btLr"/>
            <w:vAlign w:val="center"/>
          </w:tcPr>
          <w:p w:rsidR="008B5551" w:rsidRPr="00CF75AB" w:rsidRDefault="008B5551" w:rsidP="008B5551">
            <w:pPr>
              <w:ind w:left="113" w:right="113"/>
              <w:jc w:val="center"/>
              <w:rPr>
                <w:rFonts w:ascii="Cambria" w:hAnsi="Cambria"/>
                <w:color w:val="FF0000"/>
                <w:sz w:val="20"/>
                <w:szCs w:val="20"/>
              </w:rPr>
            </w:pPr>
            <w:r w:rsidRPr="00CF75AB">
              <w:rPr>
                <w:rFonts w:ascii="Cambria" w:hAnsi="Cambria"/>
                <w:color w:val="FF0000"/>
                <w:sz w:val="20"/>
                <w:szCs w:val="20"/>
              </w:rPr>
              <w:lastRenderedPageBreak/>
              <w:t>16-20 NİSAN 2018</w:t>
            </w:r>
          </w:p>
        </w:tc>
        <w:tc>
          <w:tcPr>
            <w:tcW w:w="132" w:type="pct"/>
            <w:vAlign w:val="center"/>
          </w:tcPr>
          <w:p w:rsidR="008B5551" w:rsidRPr="00CF75AB" w:rsidRDefault="008B5551" w:rsidP="008B5551">
            <w:pPr>
              <w:jc w:val="center"/>
              <w:rPr>
                <w:rFonts w:ascii="Cambria" w:hAnsi="Cambria"/>
                <w:b/>
                <w:sz w:val="20"/>
                <w:szCs w:val="20"/>
              </w:rPr>
            </w:pPr>
          </w:p>
          <w:p w:rsidR="008B5551" w:rsidRPr="00CF75AB" w:rsidRDefault="008B5551" w:rsidP="008B5551">
            <w:pPr>
              <w:jc w:val="center"/>
              <w:rPr>
                <w:rFonts w:ascii="Cambria" w:hAnsi="Cambria"/>
                <w:b/>
                <w:sz w:val="20"/>
                <w:szCs w:val="20"/>
              </w:rPr>
            </w:pPr>
          </w:p>
          <w:p w:rsidR="008B5551" w:rsidRPr="00CF75AB" w:rsidRDefault="008B5551" w:rsidP="008B5551">
            <w:pPr>
              <w:jc w:val="center"/>
              <w:rPr>
                <w:rFonts w:ascii="Cambria" w:hAnsi="Cambria"/>
                <w:b/>
                <w:sz w:val="20"/>
                <w:szCs w:val="20"/>
              </w:rPr>
            </w:pPr>
            <w:r w:rsidRPr="00CF75AB">
              <w:rPr>
                <w:rFonts w:ascii="Cambria" w:hAnsi="Cambria"/>
                <w:b/>
                <w:sz w:val="20"/>
                <w:szCs w:val="20"/>
              </w:rPr>
              <w:t>1</w:t>
            </w:r>
          </w:p>
          <w:p w:rsidR="008B5551" w:rsidRPr="00CF75AB" w:rsidRDefault="008B5551" w:rsidP="008B5551">
            <w:pPr>
              <w:jc w:val="center"/>
              <w:rPr>
                <w:rFonts w:ascii="Cambria" w:hAnsi="Cambria"/>
                <w:b/>
                <w:sz w:val="20"/>
                <w:szCs w:val="20"/>
              </w:rPr>
            </w:pPr>
          </w:p>
          <w:p w:rsidR="008B5551" w:rsidRPr="00CF75AB" w:rsidRDefault="008B5551" w:rsidP="008B5551">
            <w:pPr>
              <w:jc w:val="center"/>
              <w:rPr>
                <w:rFonts w:ascii="Cambria" w:hAnsi="Cambria"/>
                <w:b/>
                <w:sz w:val="20"/>
                <w:szCs w:val="20"/>
              </w:rPr>
            </w:pPr>
          </w:p>
          <w:p w:rsidR="008B5551" w:rsidRPr="00CF75AB" w:rsidRDefault="008B5551" w:rsidP="008B5551">
            <w:pPr>
              <w:jc w:val="center"/>
              <w:rPr>
                <w:rFonts w:ascii="Cambria" w:hAnsi="Cambria"/>
                <w:b/>
                <w:sz w:val="20"/>
                <w:szCs w:val="20"/>
              </w:rPr>
            </w:pPr>
          </w:p>
          <w:p w:rsidR="008B5551" w:rsidRPr="00CF75AB" w:rsidRDefault="008B5551" w:rsidP="008B5551">
            <w:pPr>
              <w:jc w:val="center"/>
              <w:rPr>
                <w:rFonts w:ascii="Cambria" w:hAnsi="Cambria"/>
                <w:b/>
                <w:sz w:val="20"/>
                <w:szCs w:val="20"/>
              </w:rPr>
            </w:pPr>
          </w:p>
          <w:p w:rsidR="008B5551" w:rsidRPr="00CF75AB" w:rsidRDefault="008B5551" w:rsidP="008B5551">
            <w:pPr>
              <w:jc w:val="center"/>
              <w:rPr>
                <w:rFonts w:ascii="Cambria" w:hAnsi="Cambria"/>
                <w:b/>
                <w:sz w:val="20"/>
                <w:szCs w:val="20"/>
              </w:rPr>
            </w:pPr>
          </w:p>
          <w:p w:rsidR="008B5551" w:rsidRPr="00CF75AB" w:rsidRDefault="008B5551" w:rsidP="008B5551">
            <w:pPr>
              <w:jc w:val="center"/>
              <w:rPr>
                <w:rFonts w:ascii="Cambria" w:hAnsi="Cambria"/>
                <w:b/>
                <w:sz w:val="20"/>
                <w:szCs w:val="20"/>
              </w:rPr>
            </w:pPr>
          </w:p>
          <w:p w:rsidR="008B5551" w:rsidRPr="00CF75AB" w:rsidRDefault="008B5551" w:rsidP="008B5551">
            <w:pPr>
              <w:jc w:val="center"/>
              <w:rPr>
                <w:rFonts w:ascii="Cambria" w:hAnsi="Cambria"/>
                <w:b/>
                <w:sz w:val="20"/>
                <w:szCs w:val="20"/>
              </w:rPr>
            </w:pPr>
          </w:p>
          <w:p w:rsidR="008B5551" w:rsidRPr="00CF75AB" w:rsidRDefault="008B5551" w:rsidP="008B5551">
            <w:pPr>
              <w:jc w:val="center"/>
              <w:rPr>
                <w:rFonts w:ascii="Cambria" w:hAnsi="Cambria"/>
                <w:b/>
                <w:sz w:val="20"/>
                <w:szCs w:val="20"/>
              </w:rPr>
            </w:pPr>
          </w:p>
          <w:p w:rsidR="008B5551" w:rsidRPr="00CF75AB" w:rsidRDefault="008B5551" w:rsidP="008B5551">
            <w:pPr>
              <w:jc w:val="center"/>
              <w:rPr>
                <w:rFonts w:ascii="Cambria" w:hAnsi="Cambria"/>
                <w:b/>
                <w:sz w:val="20"/>
                <w:szCs w:val="20"/>
              </w:rPr>
            </w:pPr>
          </w:p>
        </w:tc>
        <w:tc>
          <w:tcPr>
            <w:tcW w:w="1306" w:type="pct"/>
          </w:tcPr>
          <w:p w:rsidR="008B5551" w:rsidRPr="00A5064E" w:rsidRDefault="008B5551" w:rsidP="008B5551">
            <w:pPr>
              <w:rPr>
                <w:rFonts w:ascii="Cambria" w:hAnsi="Cambria"/>
              </w:rPr>
            </w:pPr>
            <w:r w:rsidRPr="00A5064E">
              <w:rPr>
                <w:rFonts w:ascii="Cambria" w:hAnsi="Cambria"/>
              </w:rPr>
              <w:t xml:space="preserve">1. Müzedeki eserlerin korunmasının önemini kavrar (M.B.). </w:t>
            </w:r>
          </w:p>
        </w:tc>
        <w:tc>
          <w:tcPr>
            <w:tcW w:w="964" w:type="pct"/>
            <w:vAlign w:val="center"/>
          </w:tcPr>
          <w:p w:rsidR="00D81E43" w:rsidRPr="00D81E43" w:rsidRDefault="00D81E43" w:rsidP="00D81E43">
            <w:pPr>
              <w:autoSpaceDE w:val="0"/>
              <w:autoSpaceDN w:val="0"/>
              <w:adjustRightInd w:val="0"/>
              <w:rPr>
                <w:b/>
                <w:bCs/>
                <w:sz w:val="16"/>
                <w:szCs w:val="16"/>
              </w:rPr>
            </w:pPr>
            <w:r w:rsidRPr="00D81E43">
              <w:rPr>
                <w:b/>
                <w:bCs/>
                <w:sz w:val="16"/>
                <w:szCs w:val="16"/>
              </w:rPr>
              <w:t>“200 Yıl Sonra …”</w:t>
            </w:r>
          </w:p>
          <w:p w:rsidR="008B5551" w:rsidRPr="00D81E43" w:rsidRDefault="00D81E43" w:rsidP="00D81E43">
            <w:pPr>
              <w:tabs>
                <w:tab w:val="left" w:pos="72"/>
                <w:tab w:val="left" w:pos="252"/>
              </w:tabs>
              <w:rPr>
                <w:bCs/>
                <w:sz w:val="16"/>
                <w:szCs w:val="16"/>
              </w:rPr>
            </w:pPr>
            <w:r w:rsidRPr="00D81E43">
              <w:rPr>
                <w:sz w:val="16"/>
                <w:szCs w:val="16"/>
              </w:rPr>
              <w:t>Öğrencilerden, günümüzden 200 yıl sonraki insanların bulacağı bir oda hayal etmeleri ve içine bugün neler yerleştirmek isteyeceklerini düşünmeleri istenir. Fikirleri alındıktan sonra, odanın içine yerleştirmek isteyecekleri eşyalar, yapılar vb. ile ilgili resim çalışması yaptırılı</w:t>
            </w:r>
          </w:p>
        </w:tc>
        <w:tc>
          <w:tcPr>
            <w:tcW w:w="1475" w:type="pct"/>
          </w:tcPr>
          <w:p w:rsidR="008B5551" w:rsidRPr="00A5064E" w:rsidRDefault="008B5551" w:rsidP="008B5551">
            <w:pPr>
              <w:rPr>
                <w:rFonts w:ascii="Cambria" w:hAnsi="Cambria"/>
                <w:bCs/>
                <w:sz w:val="20"/>
                <w:szCs w:val="20"/>
              </w:rPr>
            </w:pPr>
            <w:r w:rsidRPr="00A5064E">
              <w:rPr>
                <w:rFonts w:ascii="Cambria" w:hAnsi="Cambria"/>
                <w:b/>
                <w:bCs/>
                <w:spacing w:val="-20"/>
                <w:sz w:val="20"/>
                <w:szCs w:val="20"/>
              </w:rPr>
              <w:t>[!]</w:t>
            </w:r>
            <w:r w:rsidRPr="00A5064E">
              <w:rPr>
                <w:rFonts w:ascii="Cambria" w:hAnsi="Cambria"/>
                <w:spacing w:val="-20"/>
                <w:sz w:val="20"/>
                <w:szCs w:val="20"/>
              </w:rPr>
              <w:t xml:space="preserve"> </w:t>
            </w:r>
            <w:r w:rsidRPr="00A5064E">
              <w:rPr>
                <w:rFonts w:ascii="Cambria" w:hAnsi="Cambria"/>
                <w:bCs/>
                <w:sz w:val="20"/>
                <w:szCs w:val="20"/>
              </w:rPr>
              <w:t>Tercih edilen araç - gereçler en az bir ders öncesinden öğrencilere bildirilmeli; araç - gereç ve teknik seçimlerinde öğrencilerin ilgi ve istekleri dikkate alınmalıdır.</w:t>
            </w:r>
          </w:p>
          <w:p w:rsidR="008B5551" w:rsidRPr="00A5064E" w:rsidRDefault="008B5551" w:rsidP="008B5551">
            <w:pPr>
              <w:rPr>
                <w:rFonts w:ascii="Cambria" w:hAnsi="Cambria"/>
                <w:bCs/>
                <w:sz w:val="20"/>
                <w:szCs w:val="20"/>
              </w:rPr>
            </w:pPr>
            <w:r w:rsidRPr="00A5064E">
              <w:rPr>
                <w:rFonts w:ascii="Cambria" w:hAnsi="Cambria"/>
                <w:b/>
                <w:bCs/>
                <w:sz w:val="20"/>
                <w:szCs w:val="20"/>
              </w:rPr>
              <w:t>1, 2, 4.</w:t>
            </w:r>
            <w:r w:rsidRPr="00A5064E">
              <w:rPr>
                <w:rFonts w:ascii="Cambria" w:hAnsi="Cambria"/>
                <w:sz w:val="20"/>
                <w:szCs w:val="20"/>
              </w:rPr>
              <w:t xml:space="preserve"> </w:t>
            </w:r>
            <w:r w:rsidRPr="00A5064E">
              <w:rPr>
                <w:rFonts w:ascii="Cambria" w:hAnsi="Cambria"/>
                <w:bCs/>
                <w:sz w:val="20"/>
                <w:szCs w:val="20"/>
              </w:rPr>
              <w:t>İmkân dahilinde ve “Müzeler Haftası” (18 – 24 Mayıs) kapsamında, yakın çevrede bulunan bir müze, ören yeri, tarihî eser veya anıt ziyaret edilmelidir. Yakın çevrede müze veya ören yerine ziyaret gerçekleştirilemediği takdirde, sınıf içerisinde müzeyi tanıtıcı görsel dokümanlar ve materyaller incelenmelidir.</w:t>
            </w:r>
          </w:p>
        </w:tc>
        <w:tc>
          <w:tcPr>
            <w:tcW w:w="529" w:type="pct"/>
          </w:tcPr>
          <w:p w:rsidR="008B5551" w:rsidRPr="00A5064E" w:rsidRDefault="008B5551" w:rsidP="008B5551">
            <w:pPr>
              <w:rPr>
                <w:rFonts w:ascii="Cambria" w:hAnsi="Cambria"/>
                <w:sz w:val="19"/>
                <w:szCs w:val="19"/>
              </w:rPr>
            </w:pPr>
            <w:r w:rsidRPr="00A5064E">
              <w:rPr>
                <w:rFonts w:ascii="Cambria" w:hAnsi="Cambria"/>
                <w:b/>
                <w:bCs/>
                <w:sz w:val="19"/>
                <w:szCs w:val="19"/>
              </w:rPr>
              <w:sym w:font="Webdings" w:char="0060"/>
            </w:r>
            <w:r w:rsidRPr="00A5064E">
              <w:rPr>
                <w:rFonts w:ascii="Cambria" w:hAnsi="Cambria"/>
                <w:b/>
                <w:bCs/>
                <w:sz w:val="19"/>
                <w:szCs w:val="19"/>
              </w:rPr>
              <w:t xml:space="preserve"> 1, 2.</w:t>
            </w:r>
            <w:r w:rsidRPr="00A5064E">
              <w:rPr>
                <w:rFonts w:ascii="Cambria" w:hAnsi="Cambria"/>
                <w:sz w:val="19"/>
                <w:szCs w:val="19"/>
              </w:rPr>
              <w:t xml:space="preserve">  Hayat Bilgisi Dersi, “Dün, Bugün, Yarın” Teması “Müzelerden ve tarihi mekânlardan bir eğitim ortamı olarak yararlanır; nesnelerin müzelerdeki eski hali ile yeni halini karşılaştırarak zaman içindeki değişimi kavrar.”</w:t>
            </w:r>
          </w:p>
          <w:p w:rsidR="008B5551" w:rsidRPr="00A5064E" w:rsidRDefault="008B5551" w:rsidP="008B5551">
            <w:pPr>
              <w:tabs>
                <w:tab w:val="left" w:pos="432"/>
              </w:tabs>
              <w:rPr>
                <w:rFonts w:ascii="Cambria" w:hAnsi="Cambria"/>
                <w:b/>
                <w:bCs/>
                <w:sz w:val="16"/>
                <w:szCs w:val="16"/>
              </w:rPr>
            </w:pPr>
          </w:p>
          <w:p w:rsidR="008B5551" w:rsidRPr="00A5064E" w:rsidRDefault="008B5551" w:rsidP="008B5551">
            <w:pPr>
              <w:tabs>
                <w:tab w:val="left" w:pos="432"/>
              </w:tabs>
              <w:rPr>
                <w:rFonts w:ascii="Cambria" w:eastAsia="Batang" w:hAnsi="Cambria"/>
                <w:bCs/>
                <w:sz w:val="16"/>
                <w:szCs w:val="16"/>
              </w:rPr>
            </w:pPr>
          </w:p>
        </w:tc>
        <w:tc>
          <w:tcPr>
            <w:tcW w:w="439" w:type="pct"/>
          </w:tcPr>
          <w:p w:rsidR="008B5551" w:rsidRPr="00A5064E" w:rsidRDefault="008B5551" w:rsidP="008B5551">
            <w:pPr>
              <w:jc w:val="both"/>
              <w:rPr>
                <w:rFonts w:ascii="Cambria" w:hAnsi="Cambria"/>
                <w:bCs/>
                <w:sz w:val="19"/>
                <w:szCs w:val="19"/>
              </w:rPr>
            </w:pPr>
            <w:r w:rsidRPr="00A5064E">
              <w:rPr>
                <w:rFonts w:ascii="Cambria" w:hAnsi="Cambria"/>
                <w:b/>
                <w:bCs/>
                <w:sz w:val="19"/>
                <w:szCs w:val="19"/>
              </w:rPr>
              <w:sym w:font="Wingdings" w:char="00C8"/>
            </w:r>
            <w:r w:rsidRPr="00A5064E">
              <w:rPr>
                <w:rFonts w:ascii="Cambria" w:hAnsi="Cambria"/>
                <w:bCs/>
                <w:sz w:val="19"/>
                <w:szCs w:val="19"/>
              </w:rPr>
              <w:t>1. İnsan Hakları ve Vatandaşlık, 21.</w:t>
            </w:r>
            <w:r w:rsidRPr="00A5064E">
              <w:rPr>
                <w:rFonts w:ascii="Cambria" w:hAnsi="Cambria"/>
              </w:rPr>
              <w:t xml:space="preserve"> “</w:t>
            </w:r>
            <w:r w:rsidRPr="00A5064E">
              <w:rPr>
                <w:rFonts w:ascii="Cambria" w:hAnsi="Cambria"/>
                <w:sz w:val="20"/>
                <w:szCs w:val="20"/>
              </w:rPr>
              <w:t>Ortak mirasın korunması gerektiğini bilir.”</w:t>
            </w:r>
          </w:p>
          <w:p w:rsidR="008B5551" w:rsidRPr="00A5064E" w:rsidRDefault="008B5551" w:rsidP="008B5551">
            <w:pPr>
              <w:tabs>
                <w:tab w:val="num" w:pos="0"/>
                <w:tab w:val="left" w:pos="72"/>
                <w:tab w:val="left" w:pos="252"/>
              </w:tabs>
              <w:rPr>
                <w:rFonts w:ascii="Cambria" w:hAnsi="Cambria"/>
                <w:sz w:val="16"/>
                <w:szCs w:val="16"/>
              </w:rPr>
            </w:pPr>
            <w:r w:rsidRPr="00A5064E">
              <w:rPr>
                <w:rFonts w:ascii="Cambria" w:hAnsi="Cambria"/>
                <w:b/>
                <w:bCs/>
              </w:rPr>
              <w:t>23 Nisan Ulusal Egemenlik ve Çocuk Bayramı</w:t>
            </w:r>
          </w:p>
        </w:tc>
      </w:tr>
      <w:tr w:rsidR="008B5551" w:rsidRPr="00A5064E" w:rsidTr="00504A12">
        <w:trPr>
          <w:cantSplit/>
          <w:trHeight w:val="1837"/>
        </w:trPr>
        <w:tc>
          <w:tcPr>
            <w:tcW w:w="155" w:type="pct"/>
            <w:gridSpan w:val="2"/>
            <w:textDirection w:val="btLr"/>
            <w:vAlign w:val="center"/>
          </w:tcPr>
          <w:p w:rsidR="008B5551" w:rsidRPr="00CF75AB" w:rsidRDefault="008B5551" w:rsidP="008B5551">
            <w:pPr>
              <w:ind w:left="113" w:right="113"/>
              <w:jc w:val="center"/>
              <w:rPr>
                <w:rFonts w:ascii="Cambria" w:hAnsi="Cambria"/>
                <w:color w:val="FF0000"/>
                <w:sz w:val="20"/>
                <w:szCs w:val="20"/>
              </w:rPr>
            </w:pPr>
            <w:r w:rsidRPr="00CF75AB">
              <w:rPr>
                <w:rFonts w:ascii="Cambria" w:hAnsi="Cambria"/>
                <w:color w:val="FF0000"/>
                <w:sz w:val="20"/>
                <w:szCs w:val="20"/>
              </w:rPr>
              <w:lastRenderedPageBreak/>
              <w:t>24 - 27 NİSAN 2018</w:t>
            </w:r>
          </w:p>
        </w:tc>
        <w:tc>
          <w:tcPr>
            <w:tcW w:w="132" w:type="pct"/>
            <w:vAlign w:val="center"/>
          </w:tcPr>
          <w:p w:rsidR="008B5551" w:rsidRPr="00CF75AB" w:rsidRDefault="008B5551" w:rsidP="008B5551">
            <w:pPr>
              <w:jc w:val="center"/>
              <w:rPr>
                <w:rFonts w:ascii="Cambria" w:hAnsi="Cambria"/>
                <w:b/>
                <w:sz w:val="20"/>
                <w:szCs w:val="20"/>
              </w:rPr>
            </w:pPr>
            <w:r w:rsidRPr="00CF75AB">
              <w:rPr>
                <w:rFonts w:ascii="Cambria" w:hAnsi="Cambria"/>
                <w:b/>
                <w:sz w:val="20"/>
                <w:szCs w:val="20"/>
              </w:rPr>
              <w:t>1</w:t>
            </w:r>
          </w:p>
        </w:tc>
        <w:tc>
          <w:tcPr>
            <w:tcW w:w="1306" w:type="pct"/>
          </w:tcPr>
          <w:p w:rsidR="008B5551" w:rsidRPr="00A5064E" w:rsidRDefault="008B5551" w:rsidP="008B5551">
            <w:pPr>
              <w:rPr>
                <w:rFonts w:ascii="Cambria" w:hAnsi="Cambria"/>
                <w:color w:val="FF0000"/>
              </w:rPr>
            </w:pPr>
            <w:r w:rsidRPr="00A5064E">
              <w:rPr>
                <w:rFonts w:ascii="Cambria" w:hAnsi="Cambria"/>
              </w:rPr>
              <w:t xml:space="preserve">2. Müzedeki eserlerin önemini açıklar </w:t>
            </w:r>
            <w:r w:rsidRPr="00A5064E">
              <w:rPr>
                <w:rFonts w:ascii="Cambria" w:hAnsi="Cambria"/>
                <w:bCs/>
              </w:rPr>
              <w:t>(M.B.)</w:t>
            </w:r>
            <w:r w:rsidRPr="00A5064E">
              <w:rPr>
                <w:rFonts w:ascii="Cambria" w:hAnsi="Cambria"/>
              </w:rPr>
              <w:t>.</w:t>
            </w:r>
            <w:r w:rsidRPr="00A5064E">
              <w:rPr>
                <w:rFonts w:ascii="Cambria" w:hAnsi="Cambria"/>
                <w:color w:val="FF0000"/>
              </w:rPr>
              <w:t xml:space="preserve"> </w:t>
            </w:r>
          </w:p>
          <w:p w:rsidR="008B5551" w:rsidRPr="00A5064E" w:rsidRDefault="008B5551" w:rsidP="008B5551">
            <w:pPr>
              <w:rPr>
                <w:rFonts w:ascii="Cambria" w:hAnsi="Cambria"/>
                <w:color w:val="FF0000"/>
              </w:rPr>
            </w:pPr>
          </w:p>
          <w:p w:rsidR="008B5551" w:rsidRPr="00A5064E" w:rsidRDefault="008B5551" w:rsidP="008B5551">
            <w:pPr>
              <w:rPr>
                <w:rFonts w:ascii="Cambria" w:hAnsi="Cambria"/>
              </w:rPr>
            </w:pPr>
            <w:r w:rsidRPr="00A5064E">
              <w:rPr>
                <w:rFonts w:ascii="Cambria" w:hAnsi="Cambria"/>
              </w:rPr>
              <w:t>3. Müze, sanat galerisi, ören yeri, tarihî eser, anıt vb. yerlere ilişkin değişik kaynaklardan araştırma yapabilmenin yollarını keşfeder</w:t>
            </w:r>
            <w:r w:rsidRPr="00A5064E">
              <w:rPr>
                <w:rFonts w:ascii="Cambria" w:hAnsi="Cambria"/>
                <w:bCs/>
              </w:rPr>
              <w:t>(M.B.)</w:t>
            </w:r>
            <w:r w:rsidRPr="00A5064E">
              <w:rPr>
                <w:rFonts w:ascii="Cambria" w:hAnsi="Cambria"/>
              </w:rPr>
              <w:t>.</w:t>
            </w:r>
          </w:p>
        </w:tc>
        <w:tc>
          <w:tcPr>
            <w:tcW w:w="964" w:type="pct"/>
            <w:vAlign w:val="center"/>
          </w:tcPr>
          <w:p w:rsidR="00D81E43" w:rsidRPr="00D81E43" w:rsidRDefault="00D81E43" w:rsidP="00D81E43">
            <w:pPr>
              <w:autoSpaceDE w:val="0"/>
              <w:autoSpaceDN w:val="0"/>
              <w:adjustRightInd w:val="0"/>
              <w:rPr>
                <w:b/>
                <w:bCs/>
                <w:sz w:val="16"/>
                <w:szCs w:val="16"/>
              </w:rPr>
            </w:pPr>
            <w:r w:rsidRPr="00D81E43">
              <w:rPr>
                <w:sz w:val="16"/>
                <w:szCs w:val="16"/>
              </w:rPr>
              <w:t>“</w:t>
            </w:r>
            <w:r w:rsidRPr="00D81E43">
              <w:rPr>
                <w:b/>
                <w:bCs/>
                <w:sz w:val="16"/>
                <w:szCs w:val="16"/>
              </w:rPr>
              <w:t>Bilgiye Yolculuk”</w:t>
            </w:r>
          </w:p>
          <w:p w:rsidR="00D81E43" w:rsidRPr="00D81E43" w:rsidRDefault="00D81E43" w:rsidP="00D81E43">
            <w:pPr>
              <w:autoSpaceDE w:val="0"/>
              <w:autoSpaceDN w:val="0"/>
              <w:adjustRightInd w:val="0"/>
              <w:rPr>
                <w:sz w:val="16"/>
                <w:szCs w:val="16"/>
              </w:rPr>
            </w:pPr>
            <w:r w:rsidRPr="00D81E43">
              <w:rPr>
                <w:sz w:val="16"/>
                <w:szCs w:val="16"/>
              </w:rPr>
              <w:t>Öğrencilerin yakın çevresinde bulunan müze, ören yeri, tarihî yapı, anıt gibi kültür miraslarından bildiklerini söylemeleri istenir. Bu eserlerle ilgili bilgilere nasıl ulaşılabileceği sorulur. Öğrenciler, farklı sorularla yönlendirilerek İnternet</w:t>
            </w:r>
          </w:p>
          <w:p w:rsidR="00D81E43" w:rsidRPr="00D81E43" w:rsidRDefault="00D81E43" w:rsidP="00D81E43">
            <w:pPr>
              <w:autoSpaceDE w:val="0"/>
              <w:autoSpaceDN w:val="0"/>
              <w:adjustRightInd w:val="0"/>
              <w:rPr>
                <w:sz w:val="16"/>
                <w:szCs w:val="16"/>
              </w:rPr>
            </w:pPr>
            <w:r w:rsidRPr="00D81E43">
              <w:rPr>
                <w:sz w:val="16"/>
                <w:szCs w:val="16"/>
              </w:rPr>
              <w:t>ortamından, daha önce gidip gören kişiler ve yetkililer gibi canlı kaynaklardan; gazete, dergi ve broşürlerden, kütüphanelerden ya da bizzat kendisi giderek bu eserlerle ilgili bilgi edinebilecekleri sonucuna ulaşmaları sağlanır. İstenirse,</w:t>
            </w:r>
          </w:p>
          <w:p w:rsidR="008B5551" w:rsidRPr="00D81E43" w:rsidRDefault="00D81E43" w:rsidP="00D81E43">
            <w:pPr>
              <w:tabs>
                <w:tab w:val="left" w:pos="72"/>
                <w:tab w:val="left" w:pos="252"/>
              </w:tabs>
              <w:rPr>
                <w:bCs/>
                <w:sz w:val="16"/>
                <w:szCs w:val="16"/>
              </w:rPr>
            </w:pPr>
            <w:r w:rsidRPr="00D81E43">
              <w:rPr>
                <w:sz w:val="16"/>
                <w:szCs w:val="16"/>
              </w:rPr>
              <w:t>konuyla ilgili bilgiye ulaşma sürecini kapsayan canlandırmalar yaptırılabilir.</w:t>
            </w:r>
          </w:p>
        </w:tc>
        <w:tc>
          <w:tcPr>
            <w:tcW w:w="1475" w:type="pct"/>
          </w:tcPr>
          <w:p w:rsidR="008B5551" w:rsidRPr="00A5064E" w:rsidRDefault="008B5551" w:rsidP="008B5551">
            <w:pPr>
              <w:rPr>
                <w:rFonts w:ascii="Cambria" w:hAnsi="Cambria"/>
                <w:bCs/>
                <w:sz w:val="20"/>
                <w:szCs w:val="20"/>
              </w:rPr>
            </w:pPr>
            <w:r w:rsidRPr="00A5064E">
              <w:rPr>
                <w:rFonts w:ascii="Cambria" w:hAnsi="Cambria"/>
                <w:b/>
                <w:bCs/>
                <w:spacing w:val="-20"/>
              </w:rPr>
              <w:t>[!]</w:t>
            </w:r>
            <w:r w:rsidRPr="00A5064E">
              <w:rPr>
                <w:rFonts w:ascii="Cambria" w:hAnsi="Cambria"/>
                <w:spacing w:val="-20"/>
                <w:sz w:val="20"/>
                <w:szCs w:val="20"/>
              </w:rPr>
              <w:t xml:space="preserve"> </w:t>
            </w:r>
            <w:r w:rsidRPr="00A5064E">
              <w:rPr>
                <w:rFonts w:ascii="Cambria" w:hAnsi="Cambria"/>
                <w:bCs/>
                <w:sz w:val="20"/>
                <w:szCs w:val="20"/>
              </w:rPr>
              <w:t>Tercih edilen araç - gereçler en az bir ders öncesinden öğrencilere bildirilmeli; araç - gereç ve teknik seçimlerinde öğrencilerin ilgi ve istekleri dikkate alınmalıdır.</w:t>
            </w:r>
          </w:p>
          <w:p w:rsidR="008B5551" w:rsidRPr="00A5064E" w:rsidRDefault="008B5551" w:rsidP="008B5551">
            <w:pPr>
              <w:rPr>
                <w:rFonts w:ascii="Cambria" w:hAnsi="Cambria"/>
                <w:bCs/>
                <w:sz w:val="20"/>
                <w:szCs w:val="20"/>
              </w:rPr>
            </w:pPr>
            <w:r w:rsidRPr="00A5064E">
              <w:rPr>
                <w:rFonts w:ascii="Cambria" w:hAnsi="Cambria"/>
                <w:b/>
                <w:bCs/>
                <w:sz w:val="20"/>
                <w:szCs w:val="20"/>
              </w:rPr>
              <w:t>1, 2, 4.</w:t>
            </w:r>
            <w:r w:rsidRPr="00A5064E">
              <w:rPr>
                <w:rFonts w:ascii="Cambria" w:hAnsi="Cambria"/>
                <w:sz w:val="20"/>
                <w:szCs w:val="20"/>
              </w:rPr>
              <w:t xml:space="preserve"> </w:t>
            </w:r>
            <w:r w:rsidRPr="00A5064E">
              <w:rPr>
                <w:rFonts w:ascii="Cambria" w:hAnsi="Cambria"/>
                <w:bCs/>
                <w:sz w:val="20"/>
                <w:szCs w:val="20"/>
              </w:rPr>
              <w:t>İmkân dahilinde ve “Müzeler Haftası” (18 – 24 Mayıs) kapsamında, yakın çevrede bulunan bir müze, ören yeri, tarihî eser veya anıt ziyaret edilmelidir. Yakın çevrede müze veya ören yerine ziyaret gerçekleştirilemediği takdirde, sınıf içerisinde müzeyi tanıtıcı görsel dokümanlar ve materyaller incelenmelidir.</w:t>
            </w:r>
          </w:p>
          <w:p w:rsidR="008B5551" w:rsidRPr="00A5064E" w:rsidRDefault="008B5551" w:rsidP="008B5551">
            <w:pPr>
              <w:rPr>
                <w:rFonts w:ascii="Cambria" w:hAnsi="Cambria"/>
                <w:bCs/>
                <w:sz w:val="20"/>
                <w:szCs w:val="20"/>
              </w:rPr>
            </w:pPr>
          </w:p>
          <w:p w:rsidR="008B5551" w:rsidRPr="00A5064E" w:rsidRDefault="008B5551" w:rsidP="008B5551">
            <w:pPr>
              <w:tabs>
                <w:tab w:val="left" w:pos="72"/>
                <w:tab w:val="left" w:pos="252"/>
              </w:tabs>
              <w:spacing w:before="120"/>
              <w:jc w:val="both"/>
              <w:rPr>
                <w:rFonts w:ascii="Cambria" w:hAnsi="Cambria"/>
                <w:sz w:val="16"/>
                <w:szCs w:val="16"/>
              </w:rPr>
            </w:pPr>
          </w:p>
        </w:tc>
        <w:tc>
          <w:tcPr>
            <w:tcW w:w="529" w:type="pct"/>
          </w:tcPr>
          <w:p w:rsidR="008B5551" w:rsidRPr="00A5064E" w:rsidRDefault="008B5551" w:rsidP="008B5551">
            <w:pPr>
              <w:jc w:val="both"/>
              <w:rPr>
                <w:rFonts w:ascii="Cambria" w:hAnsi="Cambria"/>
                <w:b/>
                <w:sz w:val="19"/>
                <w:szCs w:val="19"/>
              </w:rPr>
            </w:pPr>
            <w:r w:rsidRPr="00A5064E">
              <w:rPr>
                <w:rFonts w:ascii="Cambria" w:hAnsi="Cambria"/>
                <w:b/>
                <w:bCs/>
                <w:sz w:val="19"/>
                <w:szCs w:val="19"/>
              </w:rPr>
              <w:sym w:font="Webdings" w:char="0060"/>
            </w:r>
            <w:r w:rsidRPr="00A5064E">
              <w:rPr>
                <w:rFonts w:ascii="Cambria" w:hAnsi="Cambria"/>
                <w:b/>
                <w:bCs/>
                <w:sz w:val="19"/>
                <w:szCs w:val="19"/>
              </w:rPr>
              <w:t xml:space="preserve"> 1, 2.</w:t>
            </w:r>
            <w:r w:rsidRPr="00A5064E">
              <w:rPr>
                <w:rFonts w:ascii="Cambria" w:hAnsi="Cambria"/>
                <w:sz w:val="19"/>
                <w:szCs w:val="19"/>
              </w:rPr>
              <w:t xml:space="preserve">  Hayat Bilgisi Dersi, “Dün, Bugün, Yarın” Teması “Müzelerden ve tarihi mekânlardan bir eğitim ortamı olarak yararlanır; nesnelerin müzelerdeki eski hali ile yeni halini karşılaştırarak zaman içindeki değişimi kavrar</w:t>
            </w:r>
          </w:p>
          <w:p w:rsidR="008B5551" w:rsidRPr="00A5064E" w:rsidRDefault="008B5551" w:rsidP="008B5551">
            <w:pPr>
              <w:jc w:val="both"/>
              <w:rPr>
                <w:rFonts w:ascii="Cambria" w:hAnsi="Cambria"/>
                <w:b/>
                <w:sz w:val="19"/>
                <w:szCs w:val="19"/>
              </w:rPr>
            </w:pPr>
          </w:p>
          <w:p w:rsidR="008B5551" w:rsidRPr="00A5064E" w:rsidRDefault="008B5551" w:rsidP="008B5551">
            <w:pPr>
              <w:jc w:val="both"/>
              <w:rPr>
                <w:rFonts w:ascii="Cambria" w:hAnsi="Cambria"/>
                <w:bCs/>
                <w:sz w:val="19"/>
                <w:szCs w:val="19"/>
              </w:rPr>
            </w:pPr>
            <w:r w:rsidRPr="00A5064E">
              <w:rPr>
                <w:rFonts w:ascii="Cambria" w:hAnsi="Cambria"/>
                <w:b/>
                <w:sz w:val="19"/>
                <w:szCs w:val="19"/>
              </w:rPr>
              <w:sym w:font="Webdings" w:char="0060"/>
            </w:r>
            <w:r w:rsidRPr="00A5064E">
              <w:rPr>
                <w:rFonts w:ascii="Cambria" w:hAnsi="Cambria"/>
                <w:b/>
                <w:sz w:val="19"/>
                <w:szCs w:val="19"/>
              </w:rPr>
              <w:t xml:space="preserve"> 2. </w:t>
            </w:r>
            <w:r w:rsidRPr="00A5064E">
              <w:rPr>
                <w:rFonts w:ascii="Cambria" w:hAnsi="Cambria"/>
                <w:bCs/>
                <w:sz w:val="19"/>
                <w:szCs w:val="19"/>
              </w:rPr>
              <w:t>Türkçe Dersi, Konuşma” öğrenme alanı “Görgü kurallarına ve değerlere (milli, manevi, kültürel, ahlaki, sosyal vb.)uygun konuşur.”, “Duygu, düşünce ve hayallerini sözlü olarak ifade eder.”</w:t>
            </w:r>
          </w:p>
          <w:p w:rsidR="008B5551" w:rsidRPr="00A5064E" w:rsidRDefault="008B5551" w:rsidP="008B5551">
            <w:pPr>
              <w:tabs>
                <w:tab w:val="left" w:pos="432"/>
              </w:tabs>
              <w:rPr>
                <w:rFonts w:ascii="Cambria" w:hAnsi="Cambria"/>
                <w:b/>
                <w:bCs/>
                <w:sz w:val="16"/>
                <w:szCs w:val="16"/>
              </w:rPr>
            </w:pPr>
          </w:p>
        </w:tc>
        <w:tc>
          <w:tcPr>
            <w:tcW w:w="439" w:type="pct"/>
          </w:tcPr>
          <w:p w:rsidR="008B5551" w:rsidRPr="00A5064E" w:rsidRDefault="008B5551" w:rsidP="008B5551">
            <w:pPr>
              <w:tabs>
                <w:tab w:val="num" w:pos="0"/>
                <w:tab w:val="left" w:pos="72"/>
                <w:tab w:val="left" w:pos="252"/>
              </w:tabs>
              <w:rPr>
                <w:rFonts w:ascii="Cambria" w:hAnsi="Cambria"/>
                <w:sz w:val="16"/>
                <w:szCs w:val="16"/>
              </w:rPr>
            </w:pPr>
          </w:p>
        </w:tc>
      </w:tr>
      <w:tr w:rsidR="008B5551" w:rsidRPr="00A5064E" w:rsidTr="00504A12">
        <w:trPr>
          <w:cantSplit/>
          <w:trHeight w:val="2468"/>
        </w:trPr>
        <w:tc>
          <w:tcPr>
            <w:tcW w:w="155" w:type="pct"/>
            <w:gridSpan w:val="2"/>
            <w:textDirection w:val="btLr"/>
            <w:vAlign w:val="center"/>
          </w:tcPr>
          <w:p w:rsidR="008B5551" w:rsidRPr="00CF75AB" w:rsidRDefault="008B5551" w:rsidP="008B5551">
            <w:pPr>
              <w:ind w:left="113" w:right="113"/>
              <w:jc w:val="center"/>
              <w:rPr>
                <w:rFonts w:ascii="Cambria" w:hAnsi="Cambria"/>
                <w:color w:val="FF0000"/>
                <w:sz w:val="20"/>
                <w:szCs w:val="20"/>
              </w:rPr>
            </w:pPr>
            <w:r w:rsidRPr="00CF75AB">
              <w:rPr>
                <w:rFonts w:ascii="Cambria" w:hAnsi="Cambria"/>
                <w:bCs/>
                <w:color w:val="FF0000"/>
                <w:sz w:val="20"/>
                <w:szCs w:val="20"/>
              </w:rPr>
              <w:lastRenderedPageBreak/>
              <w:t xml:space="preserve">30 NİSAN – 4 MAYIS </w:t>
            </w:r>
            <w:r w:rsidRPr="00CF75AB">
              <w:rPr>
                <w:rFonts w:ascii="Cambria" w:hAnsi="Cambria"/>
                <w:color w:val="FF0000"/>
                <w:sz w:val="20"/>
                <w:szCs w:val="20"/>
              </w:rPr>
              <w:t>2018</w:t>
            </w:r>
          </w:p>
        </w:tc>
        <w:tc>
          <w:tcPr>
            <w:tcW w:w="132" w:type="pct"/>
            <w:vAlign w:val="center"/>
          </w:tcPr>
          <w:p w:rsidR="008B5551" w:rsidRPr="00CF75AB" w:rsidRDefault="008B5551" w:rsidP="008B5551">
            <w:pPr>
              <w:jc w:val="center"/>
              <w:rPr>
                <w:rFonts w:ascii="Cambria" w:hAnsi="Cambria"/>
                <w:b/>
                <w:sz w:val="20"/>
                <w:szCs w:val="20"/>
              </w:rPr>
            </w:pPr>
          </w:p>
          <w:p w:rsidR="008B5551" w:rsidRPr="00CF75AB" w:rsidRDefault="008B5551" w:rsidP="008B5551">
            <w:pPr>
              <w:jc w:val="center"/>
              <w:rPr>
                <w:rFonts w:ascii="Cambria" w:hAnsi="Cambria"/>
                <w:b/>
                <w:sz w:val="20"/>
                <w:szCs w:val="20"/>
              </w:rPr>
            </w:pPr>
            <w:r w:rsidRPr="00CF75AB">
              <w:rPr>
                <w:rFonts w:ascii="Cambria" w:hAnsi="Cambria"/>
                <w:b/>
                <w:sz w:val="20"/>
                <w:szCs w:val="20"/>
              </w:rPr>
              <w:t>1</w:t>
            </w:r>
          </w:p>
        </w:tc>
        <w:tc>
          <w:tcPr>
            <w:tcW w:w="1306" w:type="pct"/>
          </w:tcPr>
          <w:p w:rsidR="008B5551" w:rsidRPr="00A5064E" w:rsidRDefault="008B5551" w:rsidP="008B5551">
            <w:pPr>
              <w:rPr>
                <w:rFonts w:ascii="Cambria" w:hAnsi="Cambria"/>
                <w:color w:val="FF0000"/>
              </w:rPr>
            </w:pPr>
            <w:r w:rsidRPr="00A5064E">
              <w:rPr>
                <w:rFonts w:ascii="Cambria" w:hAnsi="Cambria"/>
              </w:rPr>
              <w:t>2. Müzedeki eserlerin önemini açıklar (M.B.)</w:t>
            </w:r>
            <w:r w:rsidRPr="00A5064E">
              <w:rPr>
                <w:rFonts w:ascii="Cambria" w:hAnsi="Cambria"/>
                <w:color w:val="FF0000"/>
              </w:rPr>
              <w:t xml:space="preserve"> </w:t>
            </w:r>
          </w:p>
          <w:p w:rsidR="008B5551" w:rsidRPr="00A5064E" w:rsidRDefault="008B5551" w:rsidP="008B5551">
            <w:pPr>
              <w:rPr>
                <w:rFonts w:ascii="Cambria" w:hAnsi="Cambria"/>
                <w:color w:val="FF0000"/>
              </w:rPr>
            </w:pPr>
          </w:p>
          <w:p w:rsidR="008B5551" w:rsidRPr="00A5064E" w:rsidRDefault="008B5551" w:rsidP="008B5551">
            <w:pPr>
              <w:tabs>
                <w:tab w:val="left" w:pos="72"/>
              </w:tabs>
              <w:rPr>
                <w:rFonts w:ascii="Cambria" w:hAnsi="Cambria"/>
              </w:rPr>
            </w:pPr>
            <w:r w:rsidRPr="00A5064E">
              <w:rPr>
                <w:rFonts w:ascii="Cambria" w:hAnsi="Cambria"/>
              </w:rPr>
              <w:t>3. Müze, sanat galerisi, ören yeri, tarihî eser, anıt vb. yerlere ilişkin değişik kaynaklardan araştırma yapabilmenin yollarını keşfeder</w:t>
            </w:r>
            <w:r w:rsidRPr="00A5064E">
              <w:rPr>
                <w:rFonts w:ascii="Cambria" w:hAnsi="Cambria"/>
                <w:bCs/>
              </w:rPr>
              <w:t>(M.B.).</w:t>
            </w:r>
          </w:p>
        </w:tc>
        <w:tc>
          <w:tcPr>
            <w:tcW w:w="964" w:type="pct"/>
            <w:vAlign w:val="center"/>
          </w:tcPr>
          <w:p w:rsidR="00D81E43" w:rsidRPr="00D81E43" w:rsidRDefault="00D81E43" w:rsidP="00D81E43">
            <w:pPr>
              <w:autoSpaceDE w:val="0"/>
              <w:autoSpaceDN w:val="0"/>
              <w:adjustRightInd w:val="0"/>
              <w:rPr>
                <w:b/>
                <w:bCs/>
                <w:sz w:val="16"/>
                <w:szCs w:val="16"/>
              </w:rPr>
            </w:pPr>
            <w:r w:rsidRPr="00D81E43">
              <w:rPr>
                <w:sz w:val="16"/>
                <w:szCs w:val="16"/>
              </w:rPr>
              <w:t>“</w:t>
            </w:r>
            <w:r w:rsidRPr="00D81E43">
              <w:rPr>
                <w:b/>
                <w:bCs/>
                <w:sz w:val="16"/>
                <w:szCs w:val="16"/>
              </w:rPr>
              <w:t>Bilgiye Yolculuk”</w:t>
            </w:r>
          </w:p>
          <w:p w:rsidR="00D81E43" w:rsidRPr="00D81E43" w:rsidRDefault="00D81E43" w:rsidP="00D81E43">
            <w:pPr>
              <w:autoSpaceDE w:val="0"/>
              <w:autoSpaceDN w:val="0"/>
              <w:adjustRightInd w:val="0"/>
              <w:rPr>
                <w:sz w:val="16"/>
                <w:szCs w:val="16"/>
              </w:rPr>
            </w:pPr>
            <w:r w:rsidRPr="00D81E43">
              <w:rPr>
                <w:sz w:val="16"/>
                <w:szCs w:val="16"/>
              </w:rPr>
              <w:t>Öğrencilerin yakın çevresinde bulunan müze, ören yeri, tarihî yapı, anıt gibi kültür miraslarından bildiklerini söylemeleri istenir. Bu eserlerle ilgili bilgilere nasıl ulaşılabileceği sorulur. Öğrenciler, farklı sorularla yönlendirilerek İnternet</w:t>
            </w:r>
          </w:p>
          <w:p w:rsidR="00D81E43" w:rsidRPr="00D81E43" w:rsidRDefault="00D81E43" w:rsidP="00D81E43">
            <w:pPr>
              <w:autoSpaceDE w:val="0"/>
              <w:autoSpaceDN w:val="0"/>
              <w:adjustRightInd w:val="0"/>
              <w:rPr>
                <w:sz w:val="16"/>
                <w:szCs w:val="16"/>
              </w:rPr>
            </w:pPr>
            <w:r w:rsidRPr="00D81E43">
              <w:rPr>
                <w:sz w:val="16"/>
                <w:szCs w:val="16"/>
              </w:rPr>
              <w:t>ortamından, daha önce gidip gören kişiler ve yetkililer gibi canlı kaynaklardan; gazete, dergi ve broşürlerden, kütüphanelerden ya da bizzat kendisi giderek bu eserlerle ilgili bilgi edinebilecekleri sonucuna ulaşmaları sağlanır. İstenirse,</w:t>
            </w:r>
          </w:p>
          <w:p w:rsidR="008B5551" w:rsidRPr="00D81E43" w:rsidRDefault="00D81E43" w:rsidP="00D81E43">
            <w:pPr>
              <w:tabs>
                <w:tab w:val="left" w:pos="72"/>
                <w:tab w:val="left" w:pos="252"/>
              </w:tabs>
              <w:rPr>
                <w:bCs/>
                <w:sz w:val="16"/>
                <w:szCs w:val="16"/>
              </w:rPr>
            </w:pPr>
            <w:r w:rsidRPr="00D81E43">
              <w:rPr>
                <w:sz w:val="16"/>
                <w:szCs w:val="16"/>
              </w:rPr>
              <w:t>konuyla ilgili bilgiye ulaşma sürecini kapsayan canlandırmalar yaptırılabilir.</w:t>
            </w:r>
          </w:p>
        </w:tc>
        <w:tc>
          <w:tcPr>
            <w:tcW w:w="1475" w:type="pct"/>
          </w:tcPr>
          <w:p w:rsidR="008B5551" w:rsidRPr="00A5064E" w:rsidRDefault="008B5551" w:rsidP="008B5551">
            <w:pPr>
              <w:rPr>
                <w:rFonts w:ascii="Cambria" w:hAnsi="Cambria"/>
                <w:bCs/>
                <w:sz w:val="20"/>
                <w:szCs w:val="20"/>
              </w:rPr>
            </w:pPr>
            <w:r w:rsidRPr="00A5064E">
              <w:rPr>
                <w:rFonts w:ascii="Cambria" w:hAnsi="Cambria"/>
                <w:sz w:val="20"/>
                <w:szCs w:val="20"/>
              </w:rPr>
              <w:t xml:space="preserve"> </w:t>
            </w:r>
            <w:r w:rsidRPr="00A5064E">
              <w:rPr>
                <w:rFonts w:ascii="Cambria" w:hAnsi="Cambria"/>
                <w:b/>
                <w:bCs/>
                <w:spacing w:val="-20"/>
                <w:sz w:val="20"/>
                <w:szCs w:val="20"/>
              </w:rPr>
              <w:t>[!]</w:t>
            </w:r>
            <w:r w:rsidRPr="00A5064E">
              <w:rPr>
                <w:rFonts w:ascii="Cambria" w:hAnsi="Cambria"/>
                <w:spacing w:val="-20"/>
                <w:sz w:val="20"/>
                <w:szCs w:val="20"/>
              </w:rPr>
              <w:t xml:space="preserve"> </w:t>
            </w:r>
            <w:r w:rsidRPr="00A5064E">
              <w:rPr>
                <w:rFonts w:ascii="Cambria" w:hAnsi="Cambria"/>
                <w:bCs/>
                <w:sz w:val="20"/>
                <w:szCs w:val="20"/>
              </w:rPr>
              <w:t>Tercih edilen araç - gereçler en az bir ders öncesinden öğrencilere bildirilmeli; araç - gereç ve teknik seçimlerinde öğrencilerin ilgi ve istekleri dikkate alınmalıdır.</w:t>
            </w:r>
          </w:p>
          <w:p w:rsidR="008B5551" w:rsidRPr="00A5064E" w:rsidRDefault="008B5551" w:rsidP="008B5551">
            <w:pPr>
              <w:tabs>
                <w:tab w:val="num" w:pos="0"/>
                <w:tab w:val="left" w:pos="72"/>
                <w:tab w:val="left" w:pos="252"/>
              </w:tabs>
              <w:jc w:val="both"/>
              <w:rPr>
                <w:rFonts w:ascii="Cambria" w:hAnsi="Cambria"/>
                <w:sz w:val="20"/>
                <w:szCs w:val="20"/>
              </w:rPr>
            </w:pPr>
          </w:p>
        </w:tc>
        <w:tc>
          <w:tcPr>
            <w:tcW w:w="529" w:type="pct"/>
          </w:tcPr>
          <w:p w:rsidR="008B5551" w:rsidRPr="00A5064E" w:rsidRDefault="008B5551" w:rsidP="008B5551">
            <w:pPr>
              <w:jc w:val="both"/>
              <w:rPr>
                <w:rFonts w:ascii="Cambria" w:hAnsi="Cambria"/>
                <w:bCs/>
                <w:sz w:val="19"/>
                <w:szCs w:val="19"/>
              </w:rPr>
            </w:pPr>
            <w:r w:rsidRPr="00A5064E">
              <w:rPr>
                <w:rFonts w:ascii="Cambria" w:hAnsi="Cambria"/>
                <w:b/>
                <w:sz w:val="19"/>
                <w:szCs w:val="19"/>
              </w:rPr>
              <w:sym w:font="Webdings" w:char="0060"/>
            </w:r>
            <w:r w:rsidRPr="00A5064E">
              <w:rPr>
                <w:rFonts w:ascii="Cambria" w:hAnsi="Cambria"/>
                <w:b/>
                <w:sz w:val="19"/>
                <w:szCs w:val="19"/>
              </w:rPr>
              <w:t xml:space="preserve"> 2. </w:t>
            </w:r>
            <w:r w:rsidRPr="00A5064E">
              <w:rPr>
                <w:rFonts w:ascii="Cambria" w:hAnsi="Cambria"/>
                <w:bCs/>
                <w:sz w:val="19"/>
                <w:szCs w:val="19"/>
              </w:rPr>
              <w:t>Türkçe Dersi, Konuşma” öğrenme alanı “Görgü kurallarına ve değerlere (milli, manevi, kültürel, ahlaki, sosyal vb.)uygun konuşur.”, “Duygu, düşünce ve hayallerini sözlü olarak ifade eder.”</w:t>
            </w:r>
          </w:p>
          <w:p w:rsidR="008B5551" w:rsidRPr="00A5064E" w:rsidRDefault="008B5551" w:rsidP="008B5551">
            <w:pPr>
              <w:spacing w:before="120"/>
              <w:jc w:val="both"/>
              <w:rPr>
                <w:rFonts w:ascii="Cambria" w:hAnsi="Cambria"/>
                <w:b/>
                <w:sz w:val="16"/>
                <w:szCs w:val="16"/>
              </w:rPr>
            </w:pPr>
          </w:p>
        </w:tc>
        <w:tc>
          <w:tcPr>
            <w:tcW w:w="439" w:type="pct"/>
          </w:tcPr>
          <w:p w:rsidR="008B5551" w:rsidRPr="00A5064E" w:rsidRDefault="008B5551" w:rsidP="008B5551">
            <w:pPr>
              <w:tabs>
                <w:tab w:val="num" w:pos="0"/>
                <w:tab w:val="left" w:pos="72"/>
                <w:tab w:val="left" w:pos="252"/>
              </w:tabs>
              <w:jc w:val="center"/>
              <w:rPr>
                <w:rFonts w:ascii="Cambria" w:hAnsi="Cambria"/>
                <w:b/>
              </w:rPr>
            </w:pPr>
          </w:p>
        </w:tc>
      </w:tr>
      <w:tr w:rsidR="008B5551" w:rsidRPr="00A5064E" w:rsidTr="00504A12">
        <w:trPr>
          <w:cantSplit/>
          <w:trHeight w:val="3595"/>
        </w:trPr>
        <w:tc>
          <w:tcPr>
            <w:tcW w:w="155" w:type="pct"/>
            <w:gridSpan w:val="2"/>
            <w:textDirection w:val="btLr"/>
            <w:vAlign w:val="center"/>
          </w:tcPr>
          <w:p w:rsidR="008B5551" w:rsidRPr="00CF75AB" w:rsidRDefault="008B5551" w:rsidP="008B5551">
            <w:pPr>
              <w:ind w:left="113" w:right="113"/>
              <w:jc w:val="center"/>
              <w:rPr>
                <w:rFonts w:ascii="Cambria" w:hAnsi="Cambria"/>
                <w:color w:val="FF0000"/>
                <w:sz w:val="20"/>
                <w:szCs w:val="20"/>
              </w:rPr>
            </w:pPr>
            <w:r w:rsidRPr="00CF75AB">
              <w:rPr>
                <w:rFonts w:ascii="Cambria" w:hAnsi="Cambria"/>
                <w:bCs/>
                <w:color w:val="FF0000"/>
                <w:sz w:val="20"/>
                <w:szCs w:val="20"/>
              </w:rPr>
              <w:t xml:space="preserve">7-11 MAYIS </w:t>
            </w:r>
            <w:r w:rsidRPr="00CF75AB">
              <w:rPr>
                <w:rFonts w:ascii="Cambria" w:hAnsi="Cambria"/>
                <w:color w:val="FF0000"/>
                <w:sz w:val="20"/>
                <w:szCs w:val="20"/>
              </w:rPr>
              <w:t>2018</w:t>
            </w:r>
          </w:p>
        </w:tc>
        <w:tc>
          <w:tcPr>
            <w:tcW w:w="132" w:type="pct"/>
            <w:vAlign w:val="center"/>
          </w:tcPr>
          <w:p w:rsidR="008B5551" w:rsidRPr="00CF75AB" w:rsidRDefault="008B5551" w:rsidP="008B5551">
            <w:pPr>
              <w:jc w:val="center"/>
              <w:rPr>
                <w:rFonts w:ascii="Cambria" w:hAnsi="Cambria"/>
                <w:b/>
                <w:sz w:val="20"/>
                <w:szCs w:val="20"/>
              </w:rPr>
            </w:pPr>
          </w:p>
          <w:p w:rsidR="008B5551" w:rsidRPr="00CF75AB" w:rsidRDefault="008B5551" w:rsidP="008B5551">
            <w:pPr>
              <w:jc w:val="center"/>
              <w:rPr>
                <w:rFonts w:ascii="Cambria" w:hAnsi="Cambria"/>
                <w:b/>
                <w:sz w:val="20"/>
                <w:szCs w:val="20"/>
              </w:rPr>
            </w:pPr>
          </w:p>
          <w:p w:rsidR="008B5551" w:rsidRPr="00CF75AB" w:rsidRDefault="008B5551" w:rsidP="008B5551">
            <w:pPr>
              <w:jc w:val="center"/>
              <w:rPr>
                <w:rFonts w:ascii="Cambria" w:hAnsi="Cambria"/>
                <w:b/>
                <w:sz w:val="20"/>
                <w:szCs w:val="20"/>
              </w:rPr>
            </w:pPr>
            <w:r w:rsidRPr="00CF75AB">
              <w:rPr>
                <w:rFonts w:ascii="Cambria" w:hAnsi="Cambria"/>
                <w:b/>
                <w:sz w:val="20"/>
                <w:szCs w:val="20"/>
              </w:rPr>
              <w:t>1</w:t>
            </w:r>
          </w:p>
          <w:p w:rsidR="008B5551" w:rsidRPr="00CF75AB" w:rsidRDefault="008B5551" w:rsidP="008B5551">
            <w:pPr>
              <w:jc w:val="center"/>
              <w:rPr>
                <w:rFonts w:ascii="Cambria" w:hAnsi="Cambria"/>
                <w:b/>
                <w:sz w:val="20"/>
                <w:szCs w:val="20"/>
              </w:rPr>
            </w:pPr>
          </w:p>
          <w:p w:rsidR="008B5551" w:rsidRPr="00CF75AB" w:rsidRDefault="008B5551" w:rsidP="008B5551">
            <w:pPr>
              <w:jc w:val="center"/>
              <w:rPr>
                <w:rFonts w:ascii="Cambria" w:hAnsi="Cambria"/>
                <w:b/>
                <w:sz w:val="20"/>
                <w:szCs w:val="20"/>
              </w:rPr>
            </w:pPr>
          </w:p>
          <w:p w:rsidR="008B5551" w:rsidRPr="00CF75AB" w:rsidRDefault="008B5551" w:rsidP="008B5551">
            <w:pPr>
              <w:jc w:val="center"/>
              <w:rPr>
                <w:rFonts w:ascii="Cambria" w:hAnsi="Cambria"/>
                <w:b/>
                <w:sz w:val="20"/>
                <w:szCs w:val="20"/>
              </w:rPr>
            </w:pPr>
          </w:p>
          <w:p w:rsidR="008B5551" w:rsidRPr="00CF75AB" w:rsidRDefault="008B5551" w:rsidP="008B5551">
            <w:pPr>
              <w:jc w:val="center"/>
              <w:rPr>
                <w:rFonts w:ascii="Cambria" w:hAnsi="Cambria"/>
                <w:b/>
                <w:sz w:val="20"/>
                <w:szCs w:val="20"/>
              </w:rPr>
            </w:pPr>
          </w:p>
          <w:p w:rsidR="008B5551" w:rsidRPr="00CF75AB" w:rsidRDefault="008B5551" w:rsidP="008B5551">
            <w:pPr>
              <w:jc w:val="center"/>
              <w:rPr>
                <w:rFonts w:ascii="Cambria" w:hAnsi="Cambria"/>
                <w:b/>
                <w:sz w:val="20"/>
                <w:szCs w:val="20"/>
              </w:rPr>
            </w:pPr>
          </w:p>
          <w:p w:rsidR="008B5551" w:rsidRPr="00CF75AB" w:rsidRDefault="008B5551" w:rsidP="008B5551">
            <w:pPr>
              <w:jc w:val="center"/>
              <w:rPr>
                <w:rFonts w:ascii="Cambria" w:hAnsi="Cambria"/>
                <w:b/>
                <w:sz w:val="20"/>
                <w:szCs w:val="20"/>
              </w:rPr>
            </w:pPr>
          </w:p>
          <w:p w:rsidR="008B5551" w:rsidRPr="00CF75AB" w:rsidRDefault="008B5551" w:rsidP="008B5551">
            <w:pPr>
              <w:jc w:val="center"/>
              <w:rPr>
                <w:rFonts w:ascii="Cambria" w:hAnsi="Cambria"/>
                <w:b/>
                <w:sz w:val="20"/>
                <w:szCs w:val="20"/>
              </w:rPr>
            </w:pPr>
          </w:p>
          <w:p w:rsidR="008B5551" w:rsidRPr="00CF75AB" w:rsidRDefault="008B5551" w:rsidP="008B5551">
            <w:pPr>
              <w:jc w:val="center"/>
              <w:rPr>
                <w:rFonts w:ascii="Cambria" w:hAnsi="Cambria"/>
                <w:b/>
                <w:sz w:val="20"/>
                <w:szCs w:val="20"/>
              </w:rPr>
            </w:pPr>
          </w:p>
          <w:p w:rsidR="008B5551" w:rsidRPr="00CF75AB" w:rsidRDefault="008B5551" w:rsidP="008B5551">
            <w:pPr>
              <w:jc w:val="center"/>
              <w:rPr>
                <w:rFonts w:ascii="Cambria" w:hAnsi="Cambria"/>
                <w:b/>
                <w:sz w:val="20"/>
                <w:szCs w:val="20"/>
              </w:rPr>
            </w:pPr>
          </w:p>
        </w:tc>
        <w:tc>
          <w:tcPr>
            <w:tcW w:w="1306" w:type="pct"/>
          </w:tcPr>
          <w:p w:rsidR="008B5551" w:rsidRPr="00A5064E" w:rsidRDefault="008B5551" w:rsidP="008B5551">
            <w:pPr>
              <w:rPr>
                <w:rFonts w:ascii="Cambria" w:hAnsi="Cambria"/>
                <w:bCs/>
              </w:rPr>
            </w:pPr>
            <w:r w:rsidRPr="00A5064E">
              <w:rPr>
                <w:rFonts w:ascii="Cambria" w:hAnsi="Cambria"/>
                <w:bCs/>
              </w:rPr>
              <w:t>4.Müzedeki eserlerle ilgili duygu ve düşüncelerini görsel çalışmalarla ifade eder (M.B.).</w:t>
            </w:r>
          </w:p>
          <w:p w:rsidR="008B5551" w:rsidRPr="00A5064E" w:rsidRDefault="008B5551" w:rsidP="008B5551">
            <w:pPr>
              <w:rPr>
                <w:rFonts w:ascii="Cambria" w:hAnsi="Cambria"/>
                <w:bCs/>
              </w:rPr>
            </w:pPr>
          </w:p>
          <w:p w:rsidR="008B5551" w:rsidRPr="00A5064E" w:rsidRDefault="008B5551" w:rsidP="008B5551">
            <w:pPr>
              <w:rPr>
                <w:rFonts w:ascii="Cambria" w:hAnsi="Cambria"/>
              </w:rPr>
            </w:pPr>
            <w:r w:rsidRPr="00A5064E">
              <w:rPr>
                <w:rFonts w:ascii="Cambria" w:hAnsi="Cambria"/>
                <w:bCs/>
              </w:rPr>
              <w:t xml:space="preserve"> </w:t>
            </w:r>
            <w:r w:rsidRPr="00A5064E">
              <w:rPr>
                <w:rFonts w:ascii="Cambria" w:hAnsi="Cambria"/>
              </w:rPr>
              <w:t>5. Ülkemizin müze, ören yeri, tarihî eser, anıt vb. zenginliklere sahip olmasından gurur duyar (M.B.).</w:t>
            </w:r>
          </w:p>
          <w:p w:rsidR="008B5551" w:rsidRPr="00A5064E" w:rsidRDefault="008B5551" w:rsidP="008B5551">
            <w:pPr>
              <w:rPr>
                <w:rFonts w:ascii="Cambria" w:hAnsi="Cambria"/>
              </w:rPr>
            </w:pPr>
          </w:p>
          <w:p w:rsidR="008B5551" w:rsidRPr="00A5064E" w:rsidRDefault="008B5551" w:rsidP="008B5551">
            <w:pPr>
              <w:rPr>
                <w:rFonts w:ascii="Cambria" w:hAnsi="Cambria"/>
              </w:rPr>
            </w:pPr>
            <w:r w:rsidRPr="00A5064E">
              <w:rPr>
                <w:rFonts w:ascii="Cambria" w:hAnsi="Cambria"/>
                <w:bCs/>
              </w:rPr>
              <w:t xml:space="preserve"> </w:t>
            </w:r>
            <w:r w:rsidRPr="00A5064E">
              <w:rPr>
                <w:rFonts w:ascii="Cambria" w:hAnsi="Cambria"/>
              </w:rPr>
              <w:t>7. Görsel sanat çalışmalarını sergilemekten ve çevresindekilerle paylaşmaktan zevk alır (G.S.K.).</w:t>
            </w:r>
          </w:p>
        </w:tc>
        <w:tc>
          <w:tcPr>
            <w:tcW w:w="964" w:type="pct"/>
            <w:vAlign w:val="center"/>
          </w:tcPr>
          <w:p w:rsidR="00D81E43" w:rsidRPr="00D81E43" w:rsidRDefault="00D81E43" w:rsidP="00D81E43">
            <w:pPr>
              <w:autoSpaceDE w:val="0"/>
              <w:autoSpaceDN w:val="0"/>
              <w:adjustRightInd w:val="0"/>
              <w:rPr>
                <w:b/>
                <w:bCs/>
                <w:sz w:val="16"/>
                <w:szCs w:val="16"/>
              </w:rPr>
            </w:pPr>
            <w:r w:rsidRPr="00D81E43">
              <w:rPr>
                <w:b/>
                <w:bCs/>
                <w:sz w:val="16"/>
                <w:szCs w:val="16"/>
              </w:rPr>
              <w:t>“200 Yıl Sonra …”</w:t>
            </w:r>
          </w:p>
          <w:p w:rsidR="008B5551" w:rsidRPr="00D81E43" w:rsidRDefault="00D81E43" w:rsidP="00D81E43">
            <w:pPr>
              <w:tabs>
                <w:tab w:val="left" w:pos="72"/>
                <w:tab w:val="left" w:pos="252"/>
              </w:tabs>
              <w:rPr>
                <w:bCs/>
                <w:sz w:val="16"/>
                <w:szCs w:val="16"/>
              </w:rPr>
            </w:pPr>
            <w:r w:rsidRPr="00D81E43">
              <w:rPr>
                <w:sz w:val="16"/>
                <w:szCs w:val="16"/>
              </w:rPr>
              <w:t>Öğrencilerden, günümüzden 200 yıl sonraki insanların bulacağı bir oda hayal etmeleri ve içine bugün neler yerleştirmek isteyeceklerini düşünmeleri istenir. Fikirleri alındıktan sonra, odanın içine yerleştirmek isteyecekleri eşyalar, yapılar vb. ile ilgili resim çalışması yaptırılı</w:t>
            </w:r>
          </w:p>
        </w:tc>
        <w:tc>
          <w:tcPr>
            <w:tcW w:w="1475" w:type="pct"/>
          </w:tcPr>
          <w:p w:rsidR="008B5551" w:rsidRPr="00A5064E" w:rsidRDefault="008B5551" w:rsidP="008B5551">
            <w:pPr>
              <w:rPr>
                <w:rFonts w:ascii="Cambria" w:hAnsi="Cambria"/>
                <w:bCs/>
                <w:sz w:val="20"/>
                <w:szCs w:val="20"/>
              </w:rPr>
            </w:pPr>
            <w:r w:rsidRPr="00A5064E">
              <w:rPr>
                <w:rFonts w:ascii="Cambria" w:hAnsi="Cambria"/>
                <w:b/>
                <w:bCs/>
                <w:spacing w:val="-20"/>
              </w:rPr>
              <w:t>[!]</w:t>
            </w:r>
            <w:r w:rsidRPr="00A5064E">
              <w:rPr>
                <w:rFonts w:ascii="Cambria" w:hAnsi="Cambria"/>
                <w:spacing w:val="-20"/>
                <w:sz w:val="20"/>
                <w:szCs w:val="20"/>
              </w:rPr>
              <w:t xml:space="preserve"> </w:t>
            </w:r>
            <w:r w:rsidRPr="00A5064E">
              <w:rPr>
                <w:rFonts w:ascii="Cambria" w:hAnsi="Cambria"/>
                <w:bCs/>
                <w:sz w:val="20"/>
                <w:szCs w:val="20"/>
              </w:rPr>
              <w:t>Tercih edilen araç - gereçler en az bir ders öncesinden öğrencilere bildirilmeli; araç - gereç ve teknik seçimlerinde öğrencilerin ilgi ve istekleri dikkate alınmalıdır.</w:t>
            </w:r>
          </w:p>
          <w:p w:rsidR="008B5551" w:rsidRPr="00A5064E" w:rsidRDefault="008B5551" w:rsidP="008B5551">
            <w:pPr>
              <w:rPr>
                <w:rFonts w:ascii="Cambria" w:hAnsi="Cambria"/>
                <w:bCs/>
                <w:sz w:val="20"/>
                <w:szCs w:val="20"/>
              </w:rPr>
            </w:pPr>
            <w:r w:rsidRPr="00A5064E">
              <w:rPr>
                <w:rFonts w:ascii="Cambria" w:hAnsi="Cambria"/>
                <w:b/>
                <w:bCs/>
                <w:sz w:val="20"/>
                <w:szCs w:val="20"/>
              </w:rPr>
              <w:t>1, 2, 4.</w:t>
            </w:r>
            <w:r w:rsidRPr="00A5064E">
              <w:rPr>
                <w:rFonts w:ascii="Cambria" w:hAnsi="Cambria"/>
                <w:sz w:val="20"/>
                <w:szCs w:val="20"/>
              </w:rPr>
              <w:t xml:space="preserve"> </w:t>
            </w:r>
            <w:r w:rsidRPr="00A5064E">
              <w:rPr>
                <w:rFonts w:ascii="Cambria" w:hAnsi="Cambria"/>
                <w:bCs/>
                <w:sz w:val="20"/>
                <w:szCs w:val="20"/>
              </w:rPr>
              <w:t>İmkân dahilinde ve “Müzeler Haftası” (18 – 24 Mayıs) kapsamında, yakın çevrede bulunan bir müze, ören yeri, tarihî eser veya anıt ziyaret edilmelidir. Yakın çevrede müze veya ören yerine ziyaret gerçekleştirilemediği takdirde, sınıf içerisinde müzeyi tanıtıcı görsel dokümanlar ve materyaller incelenmelidir.</w:t>
            </w:r>
          </w:p>
        </w:tc>
        <w:tc>
          <w:tcPr>
            <w:tcW w:w="529" w:type="pct"/>
          </w:tcPr>
          <w:p w:rsidR="008B5551" w:rsidRPr="00A5064E" w:rsidRDefault="008B5551" w:rsidP="008B5551">
            <w:pPr>
              <w:tabs>
                <w:tab w:val="left" w:pos="432"/>
              </w:tabs>
              <w:rPr>
                <w:rFonts w:ascii="Cambria" w:hAnsi="Cambria"/>
                <w:b/>
                <w:bCs/>
                <w:sz w:val="16"/>
                <w:szCs w:val="16"/>
              </w:rPr>
            </w:pPr>
          </w:p>
          <w:p w:rsidR="008B5551" w:rsidRPr="00A5064E" w:rsidRDefault="008B5551" w:rsidP="008B5551">
            <w:pPr>
              <w:tabs>
                <w:tab w:val="left" w:pos="432"/>
              </w:tabs>
              <w:rPr>
                <w:rFonts w:ascii="Cambria" w:hAnsi="Cambria"/>
                <w:b/>
                <w:bCs/>
                <w:sz w:val="16"/>
                <w:szCs w:val="16"/>
              </w:rPr>
            </w:pPr>
          </w:p>
          <w:p w:rsidR="008B5551" w:rsidRPr="00A5064E" w:rsidRDefault="008B5551" w:rsidP="008B5551">
            <w:pPr>
              <w:tabs>
                <w:tab w:val="left" w:pos="432"/>
              </w:tabs>
              <w:rPr>
                <w:rFonts w:ascii="Cambria" w:hAnsi="Cambria"/>
                <w:b/>
                <w:bCs/>
                <w:sz w:val="16"/>
                <w:szCs w:val="16"/>
              </w:rPr>
            </w:pPr>
          </w:p>
          <w:p w:rsidR="008B5551" w:rsidRPr="00A5064E" w:rsidRDefault="008B5551" w:rsidP="008B5551">
            <w:pPr>
              <w:tabs>
                <w:tab w:val="left" w:pos="432"/>
              </w:tabs>
              <w:rPr>
                <w:rFonts w:ascii="Cambria" w:hAnsi="Cambria"/>
                <w:b/>
                <w:bCs/>
                <w:sz w:val="16"/>
                <w:szCs w:val="16"/>
              </w:rPr>
            </w:pPr>
          </w:p>
          <w:p w:rsidR="008B5551" w:rsidRPr="00A5064E" w:rsidRDefault="008B5551" w:rsidP="008B5551">
            <w:pPr>
              <w:tabs>
                <w:tab w:val="left" w:pos="432"/>
              </w:tabs>
              <w:rPr>
                <w:rFonts w:ascii="Cambria" w:hAnsi="Cambria"/>
                <w:b/>
                <w:bCs/>
                <w:sz w:val="16"/>
                <w:szCs w:val="16"/>
              </w:rPr>
            </w:pPr>
          </w:p>
          <w:p w:rsidR="008B5551" w:rsidRPr="00A5064E" w:rsidRDefault="008B5551" w:rsidP="008B5551">
            <w:pPr>
              <w:tabs>
                <w:tab w:val="left" w:pos="432"/>
              </w:tabs>
              <w:rPr>
                <w:rFonts w:ascii="Cambria" w:hAnsi="Cambria"/>
                <w:b/>
                <w:bCs/>
                <w:sz w:val="16"/>
                <w:szCs w:val="16"/>
              </w:rPr>
            </w:pPr>
          </w:p>
          <w:p w:rsidR="008B5551" w:rsidRPr="00A5064E" w:rsidRDefault="008B5551" w:rsidP="008B5551">
            <w:pPr>
              <w:tabs>
                <w:tab w:val="left" w:pos="432"/>
              </w:tabs>
              <w:rPr>
                <w:rFonts w:ascii="Cambria" w:hAnsi="Cambria"/>
                <w:b/>
                <w:bCs/>
                <w:sz w:val="16"/>
                <w:szCs w:val="16"/>
              </w:rPr>
            </w:pPr>
          </w:p>
          <w:p w:rsidR="008B5551" w:rsidRPr="00A5064E" w:rsidRDefault="008B5551" w:rsidP="008B5551">
            <w:pPr>
              <w:tabs>
                <w:tab w:val="left" w:pos="432"/>
              </w:tabs>
              <w:rPr>
                <w:rFonts w:ascii="Cambria" w:hAnsi="Cambria"/>
                <w:b/>
                <w:bCs/>
                <w:sz w:val="16"/>
                <w:szCs w:val="16"/>
              </w:rPr>
            </w:pPr>
          </w:p>
          <w:p w:rsidR="008B5551" w:rsidRPr="00A5064E" w:rsidRDefault="008B5551" w:rsidP="008B5551">
            <w:pPr>
              <w:tabs>
                <w:tab w:val="left" w:pos="432"/>
              </w:tabs>
              <w:rPr>
                <w:rFonts w:ascii="Cambria" w:hAnsi="Cambria"/>
                <w:b/>
                <w:bCs/>
                <w:sz w:val="16"/>
                <w:szCs w:val="16"/>
              </w:rPr>
            </w:pPr>
          </w:p>
          <w:p w:rsidR="008B5551" w:rsidRPr="00A5064E" w:rsidRDefault="008B5551" w:rsidP="008B5551">
            <w:pPr>
              <w:tabs>
                <w:tab w:val="left" w:pos="432"/>
              </w:tabs>
              <w:rPr>
                <w:rFonts w:ascii="Cambria" w:hAnsi="Cambria"/>
                <w:b/>
                <w:bCs/>
                <w:sz w:val="16"/>
                <w:szCs w:val="16"/>
              </w:rPr>
            </w:pPr>
          </w:p>
          <w:p w:rsidR="008B5551" w:rsidRPr="00A5064E" w:rsidRDefault="008B5551" w:rsidP="008B5551">
            <w:pPr>
              <w:tabs>
                <w:tab w:val="left" w:pos="432"/>
              </w:tabs>
              <w:rPr>
                <w:rFonts w:ascii="Cambria" w:hAnsi="Cambria"/>
                <w:b/>
                <w:bCs/>
                <w:sz w:val="16"/>
                <w:szCs w:val="16"/>
              </w:rPr>
            </w:pPr>
          </w:p>
          <w:p w:rsidR="008B5551" w:rsidRPr="00A5064E" w:rsidRDefault="008B5551" w:rsidP="008B5551">
            <w:pPr>
              <w:tabs>
                <w:tab w:val="left" w:pos="432"/>
              </w:tabs>
              <w:rPr>
                <w:rFonts w:ascii="Cambria" w:hAnsi="Cambria"/>
                <w:b/>
                <w:bCs/>
                <w:sz w:val="16"/>
                <w:szCs w:val="16"/>
              </w:rPr>
            </w:pPr>
          </w:p>
          <w:p w:rsidR="008B5551" w:rsidRPr="00A5064E" w:rsidRDefault="008B5551" w:rsidP="008B5551">
            <w:pPr>
              <w:tabs>
                <w:tab w:val="left" w:pos="432"/>
              </w:tabs>
              <w:rPr>
                <w:rFonts w:ascii="Cambria" w:hAnsi="Cambria"/>
                <w:b/>
                <w:bCs/>
                <w:sz w:val="16"/>
                <w:szCs w:val="16"/>
              </w:rPr>
            </w:pPr>
          </w:p>
          <w:p w:rsidR="008B5551" w:rsidRPr="00A5064E" w:rsidRDefault="008B5551" w:rsidP="008B5551">
            <w:pPr>
              <w:tabs>
                <w:tab w:val="left" w:pos="432"/>
              </w:tabs>
              <w:rPr>
                <w:rFonts w:ascii="Cambria" w:hAnsi="Cambria"/>
                <w:b/>
                <w:bCs/>
                <w:sz w:val="16"/>
                <w:szCs w:val="16"/>
              </w:rPr>
            </w:pPr>
          </w:p>
          <w:p w:rsidR="008B5551" w:rsidRPr="00A5064E" w:rsidRDefault="008B5551" w:rsidP="008B5551">
            <w:pPr>
              <w:tabs>
                <w:tab w:val="left" w:pos="432"/>
              </w:tabs>
              <w:rPr>
                <w:rFonts w:ascii="Cambria" w:hAnsi="Cambria"/>
                <w:b/>
                <w:bCs/>
                <w:sz w:val="16"/>
                <w:szCs w:val="16"/>
              </w:rPr>
            </w:pPr>
          </w:p>
          <w:p w:rsidR="008B5551" w:rsidRPr="00A5064E" w:rsidRDefault="008B5551" w:rsidP="008B5551">
            <w:pPr>
              <w:tabs>
                <w:tab w:val="left" w:pos="432"/>
              </w:tabs>
              <w:rPr>
                <w:rFonts w:ascii="Cambria" w:hAnsi="Cambria"/>
                <w:b/>
                <w:bCs/>
                <w:sz w:val="16"/>
                <w:szCs w:val="16"/>
              </w:rPr>
            </w:pPr>
          </w:p>
          <w:p w:rsidR="008B5551" w:rsidRPr="00A5064E" w:rsidRDefault="008B5551" w:rsidP="008B5551">
            <w:pPr>
              <w:tabs>
                <w:tab w:val="left" w:pos="432"/>
              </w:tabs>
              <w:rPr>
                <w:rFonts w:ascii="Cambria" w:hAnsi="Cambria"/>
                <w:b/>
                <w:bCs/>
                <w:sz w:val="16"/>
                <w:szCs w:val="16"/>
              </w:rPr>
            </w:pPr>
          </w:p>
          <w:p w:rsidR="008B5551" w:rsidRPr="00A5064E" w:rsidRDefault="008B5551" w:rsidP="008B5551">
            <w:pPr>
              <w:tabs>
                <w:tab w:val="left" w:pos="432"/>
              </w:tabs>
              <w:rPr>
                <w:rFonts w:ascii="Cambria" w:hAnsi="Cambria"/>
                <w:b/>
                <w:bCs/>
                <w:sz w:val="16"/>
                <w:szCs w:val="16"/>
              </w:rPr>
            </w:pPr>
          </w:p>
          <w:p w:rsidR="008B5551" w:rsidRPr="00A5064E" w:rsidRDefault="008B5551" w:rsidP="008B5551">
            <w:pPr>
              <w:tabs>
                <w:tab w:val="left" w:pos="432"/>
              </w:tabs>
              <w:rPr>
                <w:rFonts w:ascii="Cambria" w:hAnsi="Cambria"/>
                <w:b/>
                <w:bCs/>
                <w:sz w:val="16"/>
                <w:szCs w:val="16"/>
              </w:rPr>
            </w:pPr>
          </w:p>
          <w:p w:rsidR="008B5551" w:rsidRPr="00A5064E" w:rsidRDefault="008B5551" w:rsidP="008B5551">
            <w:pPr>
              <w:tabs>
                <w:tab w:val="left" w:pos="432"/>
              </w:tabs>
              <w:rPr>
                <w:rFonts w:ascii="Cambria" w:eastAsia="Batang" w:hAnsi="Cambria"/>
                <w:bCs/>
                <w:sz w:val="16"/>
                <w:szCs w:val="16"/>
              </w:rPr>
            </w:pPr>
          </w:p>
        </w:tc>
        <w:tc>
          <w:tcPr>
            <w:tcW w:w="439" w:type="pct"/>
          </w:tcPr>
          <w:p w:rsidR="008B5551" w:rsidRPr="00A5064E" w:rsidRDefault="008B5551" w:rsidP="008B5551">
            <w:pPr>
              <w:tabs>
                <w:tab w:val="num" w:pos="0"/>
                <w:tab w:val="left" w:pos="72"/>
                <w:tab w:val="left" w:pos="252"/>
              </w:tabs>
              <w:rPr>
                <w:rFonts w:ascii="Cambria" w:hAnsi="Cambria"/>
                <w:sz w:val="16"/>
                <w:szCs w:val="16"/>
              </w:rPr>
            </w:pPr>
          </w:p>
        </w:tc>
      </w:tr>
      <w:tr w:rsidR="008B5551" w:rsidRPr="00A5064E" w:rsidTr="00504A12">
        <w:trPr>
          <w:cantSplit/>
          <w:trHeight w:val="2662"/>
        </w:trPr>
        <w:tc>
          <w:tcPr>
            <w:tcW w:w="155" w:type="pct"/>
            <w:gridSpan w:val="2"/>
            <w:textDirection w:val="btLr"/>
            <w:vAlign w:val="center"/>
          </w:tcPr>
          <w:p w:rsidR="008B5551" w:rsidRPr="00CF75AB" w:rsidRDefault="008B5551" w:rsidP="008B5551">
            <w:pPr>
              <w:ind w:left="113" w:right="113"/>
              <w:jc w:val="center"/>
              <w:rPr>
                <w:rFonts w:ascii="Cambria" w:hAnsi="Cambria"/>
                <w:color w:val="FF0000"/>
                <w:sz w:val="20"/>
                <w:szCs w:val="20"/>
              </w:rPr>
            </w:pPr>
            <w:r w:rsidRPr="00CF75AB">
              <w:rPr>
                <w:rFonts w:ascii="Cambria" w:hAnsi="Cambria"/>
                <w:bCs/>
                <w:color w:val="FF0000"/>
                <w:sz w:val="20"/>
                <w:szCs w:val="20"/>
              </w:rPr>
              <w:t xml:space="preserve">14-18 MAYIS </w:t>
            </w:r>
            <w:r w:rsidRPr="00CF75AB">
              <w:rPr>
                <w:rFonts w:ascii="Cambria" w:hAnsi="Cambria"/>
                <w:color w:val="FF0000"/>
                <w:sz w:val="20"/>
                <w:szCs w:val="20"/>
              </w:rPr>
              <w:t>2018</w:t>
            </w:r>
          </w:p>
        </w:tc>
        <w:tc>
          <w:tcPr>
            <w:tcW w:w="132" w:type="pct"/>
            <w:vAlign w:val="center"/>
          </w:tcPr>
          <w:p w:rsidR="008B5551" w:rsidRPr="00CF75AB" w:rsidRDefault="008B5551" w:rsidP="008B5551">
            <w:pPr>
              <w:jc w:val="center"/>
              <w:rPr>
                <w:rFonts w:ascii="Cambria" w:hAnsi="Cambria"/>
                <w:b/>
                <w:sz w:val="20"/>
                <w:szCs w:val="20"/>
              </w:rPr>
            </w:pPr>
          </w:p>
          <w:p w:rsidR="008B5551" w:rsidRPr="00CF75AB" w:rsidRDefault="008B5551" w:rsidP="008B5551">
            <w:pPr>
              <w:jc w:val="center"/>
              <w:rPr>
                <w:rFonts w:ascii="Cambria" w:hAnsi="Cambria"/>
                <w:b/>
                <w:sz w:val="20"/>
                <w:szCs w:val="20"/>
              </w:rPr>
            </w:pPr>
            <w:r w:rsidRPr="00CF75AB">
              <w:rPr>
                <w:rFonts w:ascii="Cambria" w:hAnsi="Cambria"/>
                <w:b/>
                <w:sz w:val="20"/>
                <w:szCs w:val="20"/>
              </w:rPr>
              <w:t>1</w:t>
            </w:r>
          </w:p>
        </w:tc>
        <w:tc>
          <w:tcPr>
            <w:tcW w:w="1306" w:type="pct"/>
          </w:tcPr>
          <w:p w:rsidR="008B5551" w:rsidRPr="00A5064E" w:rsidRDefault="008B5551" w:rsidP="008B5551">
            <w:pPr>
              <w:rPr>
                <w:rFonts w:ascii="Cambria" w:hAnsi="Cambria"/>
              </w:rPr>
            </w:pPr>
            <w:r w:rsidRPr="00A5064E">
              <w:rPr>
                <w:rFonts w:ascii="Cambria" w:hAnsi="Cambria"/>
                <w:bCs/>
              </w:rPr>
              <w:t>4.Müzedeki eserlerle ilgili duygu ve düşüncelerini görsel çalışmalarla ifade eder (M.B.).</w:t>
            </w:r>
            <w:r w:rsidRPr="00A5064E">
              <w:rPr>
                <w:rFonts w:ascii="Cambria" w:hAnsi="Cambria"/>
              </w:rPr>
              <w:t xml:space="preserve"> </w:t>
            </w:r>
          </w:p>
          <w:p w:rsidR="008B5551" w:rsidRPr="00A5064E" w:rsidRDefault="008B5551" w:rsidP="008B5551">
            <w:pPr>
              <w:rPr>
                <w:rFonts w:ascii="Cambria" w:hAnsi="Cambria"/>
              </w:rPr>
            </w:pPr>
            <w:r w:rsidRPr="00A5064E">
              <w:rPr>
                <w:rFonts w:ascii="Cambria" w:hAnsi="Cambria"/>
              </w:rPr>
              <w:t xml:space="preserve">  </w:t>
            </w:r>
          </w:p>
          <w:p w:rsidR="008B5551" w:rsidRPr="00A5064E" w:rsidRDefault="008B5551" w:rsidP="008B5551">
            <w:pPr>
              <w:rPr>
                <w:rFonts w:ascii="Cambria" w:hAnsi="Cambria"/>
              </w:rPr>
            </w:pPr>
            <w:r w:rsidRPr="00A5064E">
              <w:rPr>
                <w:rFonts w:ascii="Cambria" w:hAnsi="Cambria"/>
              </w:rPr>
              <w:t>5. Ülkemizin müze, ören yeri, tarihî eser, anıt vb. zenginliklere sahip olmasından gurur duyar (M.B.).</w:t>
            </w:r>
          </w:p>
          <w:p w:rsidR="008B5551" w:rsidRPr="00A5064E" w:rsidRDefault="008B5551" w:rsidP="008B5551">
            <w:pPr>
              <w:tabs>
                <w:tab w:val="left" w:pos="0"/>
                <w:tab w:val="left" w:pos="72"/>
                <w:tab w:val="left" w:pos="251"/>
              </w:tabs>
              <w:spacing w:after="120"/>
              <w:ind w:left="108"/>
              <w:jc w:val="both"/>
              <w:rPr>
                <w:rFonts w:ascii="Cambria" w:hAnsi="Cambria"/>
              </w:rPr>
            </w:pPr>
          </w:p>
          <w:p w:rsidR="008B5551" w:rsidRPr="00A5064E" w:rsidRDefault="008B5551" w:rsidP="008B5551">
            <w:pPr>
              <w:pStyle w:val="Balk4"/>
              <w:rPr>
                <w:rFonts w:ascii="Cambria" w:hAnsi="Cambria"/>
                <w:sz w:val="24"/>
                <w:szCs w:val="24"/>
              </w:rPr>
            </w:pPr>
          </w:p>
        </w:tc>
        <w:tc>
          <w:tcPr>
            <w:tcW w:w="964" w:type="pct"/>
            <w:vAlign w:val="center"/>
          </w:tcPr>
          <w:p w:rsidR="00D81E43" w:rsidRPr="00D81E43" w:rsidRDefault="00D81E43" w:rsidP="00D81E43">
            <w:pPr>
              <w:autoSpaceDE w:val="0"/>
              <w:autoSpaceDN w:val="0"/>
              <w:adjustRightInd w:val="0"/>
              <w:rPr>
                <w:b/>
                <w:bCs/>
                <w:sz w:val="16"/>
                <w:szCs w:val="16"/>
              </w:rPr>
            </w:pPr>
            <w:r w:rsidRPr="00D81E43">
              <w:rPr>
                <w:b/>
                <w:bCs/>
                <w:sz w:val="16"/>
                <w:szCs w:val="16"/>
              </w:rPr>
              <w:t>“200 Yıl Sonra …”</w:t>
            </w:r>
          </w:p>
          <w:p w:rsidR="008B5551" w:rsidRPr="00D81E43" w:rsidRDefault="00D81E43" w:rsidP="00D81E43">
            <w:pPr>
              <w:tabs>
                <w:tab w:val="left" w:pos="72"/>
                <w:tab w:val="left" w:pos="252"/>
              </w:tabs>
              <w:rPr>
                <w:bCs/>
                <w:sz w:val="16"/>
                <w:szCs w:val="16"/>
              </w:rPr>
            </w:pPr>
            <w:r w:rsidRPr="00D81E43">
              <w:rPr>
                <w:sz w:val="16"/>
                <w:szCs w:val="16"/>
              </w:rPr>
              <w:t>Öğrencilerden, günümüzden 200 yıl sonraki insanların bulacağı bir oda hayal etmeleri ve içine bugün neler yerleştirmek isteyeceklerini düşünmeleri istenir. Fikirleri alındıktan sonra, odanın içine yerleştirmek isteyecekleri eşyalar, yapılar vb. ile ilgili resim çalışması yaptırılı</w:t>
            </w:r>
            <w:r w:rsidRPr="00D81E43">
              <w:rPr>
                <w:sz w:val="16"/>
                <w:szCs w:val="16"/>
              </w:rPr>
              <w:t>r.</w:t>
            </w:r>
          </w:p>
        </w:tc>
        <w:tc>
          <w:tcPr>
            <w:tcW w:w="1475" w:type="pct"/>
          </w:tcPr>
          <w:p w:rsidR="008B5551" w:rsidRPr="00A5064E" w:rsidRDefault="008B5551" w:rsidP="008B5551">
            <w:pPr>
              <w:rPr>
                <w:rFonts w:ascii="Cambria" w:hAnsi="Cambria"/>
                <w:bCs/>
                <w:sz w:val="20"/>
                <w:szCs w:val="20"/>
              </w:rPr>
            </w:pPr>
            <w:r w:rsidRPr="00A5064E">
              <w:rPr>
                <w:rFonts w:ascii="Cambria" w:hAnsi="Cambria"/>
                <w:sz w:val="16"/>
                <w:szCs w:val="16"/>
              </w:rPr>
              <w:t xml:space="preserve"> </w:t>
            </w:r>
            <w:r w:rsidRPr="00A5064E">
              <w:rPr>
                <w:rFonts w:ascii="Cambria" w:hAnsi="Cambria"/>
                <w:b/>
                <w:bCs/>
                <w:spacing w:val="-20"/>
              </w:rPr>
              <w:t>[!]</w:t>
            </w:r>
            <w:r w:rsidRPr="00A5064E">
              <w:rPr>
                <w:rFonts w:ascii="Cambria" w:hAnsi="Cambria"/>
                <w:spacing w:val="-20"/>
                <w:sz w:val="20"/>
                <w:szCs w:val="20"/>
              </w:rPr>
              <w:t xml:space="preserve"> </w:t>
            </w:r>
            <w:r w:rsidRPr="00A5064E">
              <w:rPr>
                <w:rFonts w:ascii="Cambria" w:hAnsi="Cambria"/>
                <w:bCs/>
                <w:sz w:val="20"/>
                <w:szCs w:val="20"/>
              </w:rPr>
              <w:t>Tercih edilen araç - gereçler en az bir ders öncesinden öğrencilere bildirilmeli; araç - gereç ve teknik seçimlerinde öğrencilerin ilgi ve istekleri dikkate alınmalıdır.</w:t>
            </w:r>
          </w:p>
          <w:p w:rsidR="008B5551" w:rsidRPr="00A5064E" w:rsidRDefault="008B5551" w:rsidP="008B5551">
            <w:pPr>
              <w:rPr>
                <w:rFonts w:ascii="Cambria" w:hAnsi="Cambria"/>
                <w:bCs/>
                <w:sz w:val="19"/>
                <w:szCs w:val="19"/>
              </w:rPr>
            </w:pPr>
            <w:r w:rsidRPr="00A5064E">
              <w:rPr>
                <w:rFonts w:ascii="Cambria" w:hAnsi="Cambria"/>
                <w:b/>
                <w:bCs/>
                <w:sz w:val="19"/>
                <w:szCs w:val="19"/>
              </w:rPr>
              <w:t>1, 2, 4.</w:t>
            </w:r>
            <w:r w:rsidRPr="00A5064E">
              <w:rPr>
                <w:rFonts w:ascii="Cambria" w:hAnsi="Cambria"/>
                <w:sz w:val="19"/>
                <w:szCs w:val="19"/>
              </w:rPr>
              <w:t xml:space="preserve"> </w:t>
            </w:r>
            <w:r w:rsidRPr="00A5064E">
              <w:rPr>
                <w:rFonts w:ascii="Cambria" w:hAnsi="Cambria"/>
                <w:bCs/>
                <w:sz w:val="19"/>
                <w:szCs w:val="19"/>
              </w:rPr>
              <w:t>İmkân dahilinde ve “Müzeler Haftası” (18 – 24 Mayıs) kapsamında, yakın çevrede bulunan bir müze, ören yeri, tarihî eser veya anıt ziyaret edilmelidir. Yakın çevrede müze veya ören yerine ziyaret gerçekleştirilemediği takdirde, sınıf içerisinde müzeyi tanıtıcı görsel dokümanlar ve materyaller incelenmelidir.</w:t>
            </w:r>
          </w:p>
        </w:tc>
        <w:tc>
          <w:tcPr>
            <w:tcW w:w="529" w:type="pct"/>
          </w:tcPr>
          <w:p w:rsidR="008B5551" w:rsidRPr="00A5064E" w:rsidRDefault="008B5551" w:rsidP="008B5551">
            <w:pPr>
              <w:tabs>
                <w:tab w:val="left" w:pos="72"/>
                <w:tab w:val="left" w:pos="252"/>
              </w:tabs>
              <w:spacing w:before="120"/>
              <w:ind w:left="133" w:hanging="133"/>
              <w:jc w:val="both"/>
              <w:rPr>
                <w:rFonts w:ascii="Cambria" w:hAnsi="Cambria"/>
                <w:sz w:val="16"/>
                <w:szCs w:val="16"/>
              </w:rPr>
            </w:pPr>
          </w:p>
          <w:p w:rsidR="008B5551" w:rsidRPr="00A5064E" w:rsidRDefault="008B5551" w:rsidP="008B5551">
            <w:pPr>
              <w:tabs>
                <w:tab w:val="left" w:pos="72"/>
                <w:tab w:val="left" w:pos="252"/>
              </w:tabs>
              <w:spacing w:after="120"/>
              <w:ind w:left="136" w:hanging="136"/>
              <w:rPr>
                <w:rFonts w:ascii="Cambria" w:hAnsi="Cambria"/>
                <w:b/>
              </w:rPr>
            </w:pPr>
          </w:p>
          <w:p w:rsidR="008B5551" w:rsidRPr="00A5064E" w:rsidRDefault="008B5551" w:rsidP="008B5551">
            <w:pPr>
              <w:tabs>
                <w:tab w:val="left" w:pos="72"/>
                <w:tab w:val="left" w:pos="252"/>
              </w:tabs>
              <w:spacing w:after="120"/>
              <w:ind w:left="136" w:hanging="136"/>
              <w:jc w:val="both"/>
              <w:rPr>
                <w:rFonts w:ascii="Cambria" w:hAnsi="Cambria"/>
                <w:b/>
              </w:rPr>
            </w:pPr>
          </w:p>
          <w:p w:rsidR="008B5551" w:rsidRPr="00A5064E" w:rsidRDefault="008B5551" w:rsidP="008B5551">
            <w:pPr>
              <w:tabs>
                <w:tab w:val="left" w:pos="72"/>
                <w:tab w:val="left" w:pos="252"/>
              </w:tabs>
              <w:spacing w:after="120"/>
              <w:ind w:left="136" w:hanging="136"/>
              <w:rPr>
                <w:rFonts w:ascii="Cambria" w:hAnsi="Cambria"/>
                <w:sz w:val="16"/>
                <w:szCs w:val="16"/>
              </w:rPr>
            </w:pPr>
          </w:p>
          <w:p w:rsidR="008B5551" w:rsidRPr="00A5064E" w:rsidRDefault="008B5551" w:rsidP="008B5551">
            <w:pPr>
              <w:spacing w:before="120"/>
              <w:jc w:val="both"/>
              <w:rPr>
                <w:rFonts w:ascii="Cambria" w:hAnsi="Cambria"/>
                <w:b/>
                <w:sz w:val="16"/>
                <w:szCs w:val="16"/>
              </w:rPr>
            </w:pPr>
          </w:p>
        </w:tc>
        <w:tc>
          <w:tcPr>
            <w:tcW w:w="439" w:type="pct"/>
          </w:tcPr>
          <w:p w:rsidR="008B5551" w:rsidRPr="00A5064E" w:rsidRDefault="008B5551" w:rsidP="008B5551">
            <w:pPr>
              <w:tabs>
                <w:tab w:val="num" w:pos="0"/>
                <w:tab w:val="left" w:pos="72"/>
                <w:tab w:val="left" w:pos="252"/>
              </w:tabs>
              <w:rPr>
                <w:rFonts w:ascii="Cambria" w:hAnsi="Cambria"/>
                <w:sz w:val="16"/>
                <w:szCs w:val="16"/>
              </w:rPr>
            </w:pPr>
            <w:r w:rsidRPr="00A5064E">
              <w:rPr>
                <w:rFonts w:ascii="Cambria" w:hAnsi="Cambria"/>
                <w:b/>
              </w:rPr>
              <w:t>19 Mayıs Atatürk’ü Anma Gençlik ve Spor Bayramı</w:t>
            </w:r>
          </w:p>
        </w:tc>
      </w:tr>
      <w:tr w:rsidR="008B5551" w:rsidRPr="00A5064E" w:rsidTr="00504A12">
        <w:trPr>
          <w:cantSplit/>
          <w:trHeight w:val="2184"/>
        </w:trPr>
        <w:tc>
          <w:tcPr>
            <w:tcW w:w="155" w:type="pct"/>
            <w:gridSpan w:val="2"/>
            <w:textDirection w:val="btLr"/>
            <w:vAlign w:val="center"/>
          </w:tcPr>
          <w:p w:rsidR="008B5551" w:rsidRPr="00CF75AB" w:rsidRDefault="008B5551" w:rsidP="008B5551">
            <w:pPr>
              <w:ind w:left="113" w:right="113"/>
              <w:jc w:val="center"/>
              <w:rPr>
                <w:rFonts w:ascii="Cambria" w:hAnsi="Cambria"/>
                <w:color w:val="FF0000"/>
                <w:sz w:val="20"/>
                <w:szCs w:val="20"/>
              </w:rPr>
            </w:pPr>
            <w:r w:rsidRPr="00CF75AB">
              <w:rPr>
                <w:rFonts w:ascii="Cambria" w:hAnsi="Cambria"/>
                <w:bCs/>
                <w:color w:val="FF0000"/>
                <w:sz w:val="20"/>
                <w:szCs w:val="20"/>
              </w:rPr>
              <w:lastRenderedPageBreak/>
              <w:t xml:space="preserve">21-25  MAYIS </w:t>
            </w:r>
            <w:r w:rsidRPr="00CF75AB">
              <w:rPr>
                <w:rFonts w:ascii="Cambria" w:hAnsi="Cambria"/>
                <w:color w:val="FF0000"/>
                <w:sz w:val="20"/>
                <w:szCs w:val="20"/>
              </w:rPr>
              <w:t>2018</w:t>
            </w:r>
          </w:p>
        </w:tc>
        <w:tc>
          <w:tcPr>
            <w:tcW w:w="132" w:type="pct"/>
            <w:vAlign w:val="center"/>
          </w:tcPr>
          <w:p w:rsidR="008B5551" w:rsidRPr="00CF75AB" w:rsidRDefault="008B5551" w:rsidP="008B5551">
            <w:pPr>
              <w:jc w:val="center"/>
              <w:rPr>
                <w:rFonts w:ascii="Cambria" w:hAnsi="Cambria"/>
                <w:b/>
                <w:sz w:val="20"/>
                <w:szCs w:val="20"/>
              </w:rPr>
            </w:pPr>
          </w:p>
          <w:p w:rsidR="008B5551" w:rsidRPr="00CF75AB" w:rsidRDefault="008B5551" w:rsidP="008B5551">
            <w:pPr>
              <w:jc w:val="center"/>
              <w:rPr>
                <w:rFonts w:ascii="Cambria" w:hAnsi="Cambria"/>
                <w:b/>
                <w:sz w:val="20"/>
                <w:szCs w:val="20"/>
              </w:rPr>
            </w:pPr>
          </w:p>
          <w:p w:rsidR="008B5551" w:rsidRPr="00CF75AB" w:rsidRDefault="008B5551" w:rsidP="008B5551">
            <w:pPr>
              <w:jc w:val="center"/>
              <w:rPr>
                <w:rFonts w:ascii="Cambria" w:hAnsi="Cambria"/>
                <w:b/>
                <w:sz w:val="20"/>
                <w:szCs w:val="20"/>
              </w:rPr>
            </w:pPr>
            <w:r w:rsidRPr="00CF75AB">
              <w:rPr>
                <w:rFonts w:ascii="Cambria" w:hAnsi="Cambria"/>
                <w:b/>
                <w:sz w:val="20"/>
                <w:szCs w:val="20"/>
              </w:rPr>
              <w:t>1</w:t>
            </w:r>
          </w:p>
        </w:tc>
        <w:tc>
          <w:tcPr>
            <w:tcW w:w="1306" w:type="pct"/>
          </w:tcPr>
          <w:p w:rsidR="008B5551" w:rsidRPr="00A5064E" w:rsidRDefault="008B5551" w:rsidP="008B5551">
            <w:pPr>
              <w:tabs>
                <w:tab w:val="left" w:pos="0"/>
                <w:tab w:val="left" w:pos="72"/>
                <w:tab w:val="left" w:pos="251"/>
              </w:tabs>
              <w:spacing w:after="120"/>
              <w:jc w:val="both"/>
              <w:rPr>
                <w:rFonts w:ascii="Cambria" w:hAnsi="Cambria"/>
              </w:rPr>
            </w:pPr>
            <w:r w:rsidRPr="00A5064E">
              <w:rPr>
                <w:rFonts w:ascii="Cambria" w:hAnsi="Cambria"/>
              </w:rPr>
              <w:t>4. Müzedeki eserlerle ilgili duygu ve düşüncelerini görsel çalışmalarla ifade eder (M.B.).</w:t>
            </w:r>
          </w:p>
          <w:p w:rsidR="008B5551" w:rsidRPr="00A5064E" w:rsidRDefault="008B5551" w:rsidP="008B5551">
            <w:pPr>
              <w:pStyle w:val="Balk4"/>
              <w:rPr>
                <w:rFonts w:ascii="Cambria" w:hAnsi="Cambria"/>
                <w:b w:val="0"/>
                <w:sz w:val="24"/>
                <w:szCs w:val="24"/>
              </w:rPr>
            </w:pPr>
            <w:r w:rsidRPr="00A5064E">
              <w:rPr>
                <w:rFonts w:ascii="Cambria" w:hAnsi="Cambria"/>
                <w:b w:val="0"/>
                <w:sz w:val="24"/>
                <w:szCs w:val="24"/>
              </w:rPr>
              <w:t>5. Ülkemizin müze, ören yeri, tarihi eser, anıt v.b. zenginliklere sahip olmasından gurur duyar (M.B.).</w:t>
            </w:r>
          </w:p>
        </w:tc>
        <w:tc>
          <w:tcPr>
            <w:tcW w:w="964" w:type="pct"/>
            <w:vAlign w:val="center"/>
          </w:tcPr>
          <w:p w:rsidR="00D81E43" w:rsidRPr="00D81E43" w:rsidRDefault="00D81E43" w:rsidP="00D81E43">
            <w:pPr>
              <w:autoSpaceDE w:val="0"/>
              <w:autoSpaceDN w:val="0"/>
              <w:adjustRightInd w:val="0"/>
              <w:rPr>
                <w:b/>
                <w:bCs/>
                <w:sz w:val="16"/>
                <w:szCs w:val="16"/>
              </w:rPr>
            </w:pPr>
            <w:r w:rsidRPr="00D81E43">
              <w:rPr>
                <w:b/>
                <w:bCs/>
                <w:sz w:val="16"/>
                <w:szCs w:val="16"/>
              </w:rPr>
              <w:t>“200 Yıl Sonra …”</w:t>
            </w:r>
          </w:p>
          <w:p w:rsidR="008B5551" w:rsidRPr="00D81E43" w:rsidRDefault="00D81E43" w:rsidP="00D81E43">
            <w:pPr>
              <w:tabs>
                <w:tab w:val="left" w:pos="72"/>
                <w:tab w:val="left" w:pos="252"/>
              </w:tabs>
              <w:rPr>
                <w:bCs/>
                <w:sz w:val="16"/>
                <w:szCs w:val="16"/>
              </w:rPr>
            </w:pPr>
            <w:r w:rsidRPr="00D81E43">
              <w:rPr>
                <w:sz w:val="16"/>
                <w:szCs w:val="16"/>
              </w:rPr>
              <w:t>Öğrencilerden, günümüzden 200 yıl sonraki insanların bulacağı bir oda hayal etmeleri ve içine bugün neler yerleştirmek isteyeceklerini düşünmeleri istenir. Fikirleri alındıktan sonra, odanın içine yerleştirmek isteyecekleri eşyalar, yapılar vb. ile ilgili resim çalışması yaptırılır.</w:t>
            </w:r>
          </w:p>
        </w:tc>
        <w:tc>
          <w:tcPr>
            <w:tcW w:w="1475" w:type="pct"/>
          </w:tcPr>
          <w:p w:rsidR="008B5551" w:rsidRPr="00A5064E" w:rsidRDefault="008B5551" w:rsidP="008B5551">
            <w:pPr>
              <w:rPr>
                <w:rFonts w:ascii="Cambria" w:hAnsi="Cambria"/>
                <w:bCs/>
                <w:sz w:val="20"/>
                <w:szCs w:val="20"/>
              </w:rPr>
            </w:pPr>
          </w:p>
          <w:p w:rsidR="008B5551" w:rsidRPr="00A5064E" w:rsidRDefault="008B5551" w:rsidP="008B5551">
            <w:pPr>
              <w:rPr>
                <w:rFonts w:ascii="Cambria" w:hAnsi="Cambria"/>
                <w:bCs/>
                <w:sz w:val="20"/>
                <w:szCs w:val="20"/>
              </w:rPr>
            </w:pPr>
            <w:r w:rsidRPr="00A5064E">
              <w:rPr>
                <w:rFonts w:ascii="Cambria" w:hAnsi="Cambria"/>
                <w:b/>
                <w:bCs/>
                <w:sz w:val="20"/>
                <w:szCs w:val="20"/>
              </w:rPr>
              <w:t>1, 2, 4.</w:t>
            </w:r>
            <w:r w:rsidRPr="00A5064E">
              <w:rPr>
                <w:rFonts w:ascii="Cambria" w:hAnsi="Cambria"/>
                <w:sz w:val="20"/>
                <w:szCs w:val="20"/>
              </w:rPr>
              <w:t xml:space="preserve"> </w:t>
            </w:r>
            <w:r w:rsidRPr="00A5064E">
              <w:rPr>
                <w:rFonts w:ascii="Cambria" w:hAnsi="Cambria"/>
                <w:bCs/>
                <w:sz w:val="20"/>
                <w:szCs w:val="20"/>
              </w:rPr>
              <w:t>İmkân dahilinde ve “Müzeler Haftası” (18 – 24 Mayıs) kapsamında, yakın çevrede bulunan bir müze, ören yeri, tarihî eser veya anıt ziyaret edilmelidir. Yakın çevrede müze veya ören yerine ziyaret gerçekleştirilemediği takdirde, sınıf içerisinde müzeyi tanıtıcı görsel dokümanlar ve materyaller incelenmelidir.</w:t>
            </w:r>
          </w:p>
        </w:tc>
        <w:tc>
          <w:tcPr>
            <w:tcW w:w="529" w:type="pct"/>
            <w:textDirection w:val="btLr"/>
            <w:vAlign w:val="center"/>
          </w:tcPr>
          <w:p w:rsidR="008B5551" w:rsidRPr="00A5064E" w:rsidRDefault="008B5551" w:rsidP="008B5551">
            <w:pPr>
              <w:pStyle w:val="stbilgi1"/>
              <w:ind w:left="113" w:right="113"/>
              <w:rPr>
                <w:rFonts w:ascii="Cambria" w:hAnsi="Cambria"/>
                <w:b/>
                <w:sz w:val="16"/>
                <w:szCs w:val="16"/>
              </w:rPr>
            </w:pPr>
          </w:p>
        </w:tc>
        <w:tc>
          <w:tcPr>
            <w:tcW w:w="439" w:type="pct"/>
          </w:tcPr>
          <w:p w:rsidR="008B5551" w:rsidRPr="00A5064E" w:rsidRDefault="008B5551" w:rsidP="008B5551">
            <w:pPr>
              <w:tabs>
                <w:tab w:val="num" w:pos="0"/>
                <w:tab w:val="left" w:pos="72"/>
                <w:tab w:val="left" w:pos="252"/>
              </w:tabs>
              <w:rPr>
                <w:rFonts w:ascii="Cambria" w:hAnsi="Cambria"/>
                <w:sz w:val="16"/>
                <w:szCs w:val="16"/>
              </w:rPr>
            </w:pPr>
          </w:p>
        </w:tc>
      </w:tr>
      <w:tr w:rsidR="008B5551" w:rsidRPr="00A5064E" w:rsidTr="00504A12">
        <w:trPr>
          <w:cantSplit/>
          <w:trHeight w:val="2817"/>
        </w:trPr>
        <w:tc>
          <w:tcPr>
            <w:tcW w:w="155" w:type="pct"/>
            <w:gridSpan w:val="2"/>
            <w:textDirection w:val="btLr"/>
            <w:vAlign w:val="center"/>
          </w:tcPr>
          <w:p w:rsidR="008B5551" w:rsidRPr="00CF75AB" w:rsidRDefault="008B5551" w:rsidP="008B5551">
            <w:pPr>
              <w:ind w:left="113" w:right="113"/>
              <w:jc w:val="center"/>
              <w:rPr>
                <w:rFonts w:ascii="Cambria" w:hAnsi="Cambria"/>
                <w:color w:val="FF0000"/>
                <w:sz w:val="20"/>
                <w:szCs w:val="20"/>
              </w:rPr>
            </w:pPr>
            <w:r w:rsidRPr="00CF75AB">
              <w:rPr>
                <w:rFonts w:ascii="Cambria" w:hAnsi="Cambria"/>
                <w:bCs/>
                <w:color w:val="FF0000"/>
                <w:sz w:val="20"/>
                <w:szCs w:val="20"/>
              </w:rPr>
              <w:t>28 MAYIS – 1 HAZİRAN (</w:t>
            </w:r>
            <w:r w:rsidRPr="00CF75AB">
              <w:rPr>
                <w:rFonts w:ascii="Cambria" w:hAnsi="Cambria"/>
                <w:color w:val="FF0000"/>
                <w:sz w:val="20"/>
                <w:szCs w:val="20"/>
              </w:rPr>
              <w:t>2018</w:t>
            </w:r>
          </w:p>
        </w:tc>
        <w:tc>
          <w:tcPr>
            <w:tcW w:w="132" w:type="pct"/>
            <w:vAlign w:val="center"/>
          </w:tcPr>
          <w:p w:rsidR="008B5551" w:rsidRPr="00CF75AB" w:rsidRDefault="008B5551" w:rsidP="008B5551">
            <w:pPr>
              <w:jc w:val="center"/>
              <w:rPr>
                <w:rFonts w:ascii="Cambria" w:hAnsi="Cambria"/>
                <w:b/>
                <w:sz w:val="20"/>
                <w:szCs w:val="20"/>
              </w:rPr>
            </w:pPr>
          </w:p>
          <w:p w:rsidR="008B5551" w:rsidRPr="00CF75AB" w:rsidRDefault="008B5551" w:rsidP="008B5551">
            <w:pPr>
              <w:jc w:val="center"/>
              <w:rPr>
                <w:rFonts w:ascii="Cambria" w:hAnsi="Cambria"/>
                <w:b/>
                <w:sz w:val="20"/>
                <w:szCs w:val="20"/>
              </w:rPr>
            </w:pPr>
          </w:p>
          <w:p w:rsidR="008B5551" w:rsidRPr="00CF75AB" w:rsidRDefault="008B5551" w:rsidP="008B5551">
            <w:pPr>
              <w:jc w:val="center"/>
              <w:rPr>
                <w:rFonts w:ascii="Cambria" w:hAnsi="Cambria"/>
                <w:b/>
                <w:sz w:val="20"/>
                <w:szCs w:val="20"/>
              </w:rPr>
            </w:pPr>
            <w:r w:rsidRPr="00CF75AB">
              <w:rPr>
                <w:rFonts w:ascii="Cambria" w:hAnsi="Cambria"/>
                <w:b/>
                <w:sz w:val="20"/>
                <w:szCs w:val="20"/>
              </w:rPr>
              <w:t>1</w:t>
            </w:r>
          </w:p>
        </w:tc>
        <w:tc>
          <w:tcPr>
            <w:tcW w:w="1306" w:type="pct"/>
          </w:tcPr>
          <w:p w:rsidR="008B5551" w:rsidRPr="00A5064E" w:rsidRDefault="008B5551" w:rsidP="008B5551">
            <w:pPr>
              <w:pStyle w:val="Balk4"/>
              <w:rPr>
                <w:rFonts w:ascii="Cambria" w:hAnsi="Cambria"/>
                <w:b w:val="0"/>
                <w:sz w:val="24"/>
                <w:szCs w:val="24"/>
              </w:rPr>
            </w:pPr>
            <w:r w:rsidRPr="00A5064E">
              <w:rPr>
                <w:rFonts w:ascii="Cambria" w:hAnsi="Cambria"/>
                <w:b w:val="0"/>
                <w:sz w:val="24"/>
                <w:szCs w:val="24"/>
              </w:rPr>
              <w:t>13. Yaptığı çalışmalarını sergilemekten ve bu duyguyu çevresindekilerle paylaşmaktan haz alır (G.S.B.).</w:t>
            </w:r>
          </w:p>
          <w:p w:rsidR="008B5551" w:rsidRPr="00A5064E" w:rsidRDefault="008B5551" w:rsidP="008B5551">
            <w:pPr>
              <w:rPr>
                <w:rFonts w:ascii="Cambria" w:hAnsi="Cambria"/>
              </w:rPr>
            </w:pPr>
          </w:p>
        </w:tc>
        <w:tc>
          <w:tcPr>
            <w:tcW w:w="964" w:type="pct"/>
            <w:vAlign w:val="center"/>
          </w:tcPr>
          <w:p w:rsidR="00D81E43" w:rsidRPr="00D81E43" w:rsidRDefault="00D81E43" w:rsidP="00D81E43">
            <w:pPr>
              <w:autoSpaceDE w:val="0"/>
              <w:autoSpaceDN w:val="0"/>
              <w:adjustRightInd w:val="0"/>
              <w:rPr>
                <w:sz w:val="16"/>
                <w:szCs w:val="16"/>
              </w:rPr>
            </w:pPr>
            <w:r w:rsidRPr="00D81E43">
              <w:rPr>
                <w:sz w:val="16"/>
                <w:szCs w:val="16"/>
              </w:rPr>
              <w:t>Öğretmen, öğrencilerden yırtılmış kâğıtların her birinin aslında ormandaki ağaçlar ve çiçekler olduğunu düşünmelerini ister. Daha sonra tutkallı boyalar hazırlanır ve öğretmen öğrencilere kendilerinin bir kelebek olduğunu ve ormandaki bu ağaçlar ve çiçekler arasında uçmaya başlayacaklarını hayal etmelerini ister. Tutkallı boyalar, hızlı ve farklı yönlerdeki hareketlerle bardaktan ya da kalın fırçalarla akıtılarak boşluklarda ve biçimlerin üzerinde gezmeleri sağlanır.</w:t>
            </w:r>
          </w:p>
          <w:p w:rsidR="008B5551" w:rsidRPr="00D81E43" w:rsidRDefault="008B5551" w:rsidP="008B5551">
            <w:pPr>
              <w:tabs>
                <w:tab w:val="left" w:pos="72"/>
                <w:tab w:val="left" w:pos="252"/>
              </w:tabs>
              <w:rPr>
                <w:bCs/>
                <w:sz w:val="16"/>
                <w:szCs w:val="16"/>
              </w:rPr>
            </w:pPr>
          </w:p>
        </w:tc>
        <w:tc>
          <w:tcPr>
            <w:tcW w:w="1475" w:type="pct"/>
          </w:tcPr>
          <w:p w:rsidR="008B5551" w:rsidRPr="00A5064E" w:rsidRDefault="008B5551" w:rsidP="008B5551">
            <w:pPr>
              <w:rPr>
                <w:rFonts w:ascii="Cambria" w:hAnsi="Cambria"/>
                <w:bCs/>
                <w:sz w:val="20"/>
                <w:szCs w:val="20"/>
              </w:rPr>
            </w:pPr>
            <w:r w:rsidRPr="00A5064E">
              <w:rPr>
                <w:rFonts w:ascii="Cambria" w:hAnsi="Cambria"/>
                <w:b/>
                <w:bCs/>
                <w:spacing w:val="-20"/>
                <w:sz w:val="20"/>
                <w:szCs w:val="20"/>
              </w:rPr>
              <w:t>[!]</w:t>
            </w:r>
            <w:r w:rsidRPr="00A5064E">
              <w:rPr>
                <w:rFonts w:ascii="Cambria" w:hAnsi="Cambria"/>
                <w:spacing w:val="-20"/>
                <w:sz w:val="20"/>
                <w:szCs w:val="20"/>
              </w:rPr>
              <w:t xml:space="preserve"> </w:t>
            </w:r>
            <w:r w:rsidRPr="00A5064E">
              <w:rPr>
                <w:rFonts w:ascii="Cambria" w:hAnsi="Cambria"/>
                <w:bCs/>
                <w:sz w:val="20"/>
                <w:szCs w:val="20"/>
              </w:rPr>
              <w:t>Tercih edilen araç - gereçler en az bir ders öncesinden öğrencilere bildirilmeli; araç - gereç ve teknik seçimlerinde öğrencilerin ilgi ve istekleri dikkate alınmalıdır.</w:t>
            </w:r>
          </w:p>
        </w:tc>
        <w:tc>
          <w:tcPr>
            <w:tcW w:w="529" w:type="pct"/>
            <w:textDirection w:val="btLr"/>
            <w:vAlign w:val="center"/>
          </w:tcPr>
          <w:p w:rsidR="008B5551" w:rsidRPr="00A5064E" w:rsidRDefault="008B5551" w:rsidP="008B5551">
            <w:pPr>
              <w:pStyle w:val="stbilgi1"/>
              <w:ind w:left="113" w:right="113"/>
              <w:rPr>
                <w:rFonts w:ascii="Cambria" w:hAnsi="Cambria"/>
                <w:b/>
                <w:sz w:val="16"/>
                <w:szCs w:val="16"/>
              </w:rPr>
            </w:pPr>
          </w:p>
        </w:tc>
        <w:tc>
          <w:tcPr>
            <w:tcW w:w="439" w:type="pct"/>
          </w:tcPr>
          <w:p w:rsidR="008B5551" w:rsidRPr="00A5064E" w:rsidRDefault="008B5551" w:rsidP="008B5551">
            <w:pPr>
              <w:tabs>
                <w:tab w:val="num" w:pos="0"/>
                <w:tab w:val="left" w:pos="72"/>
                <w:tab w:val="left" w:pos="252"/>
              </w:tabs>
              <w:rPr>
                <w:rFonts w:ascii="Cambria" w:hAnsi="Cambria"/>
                <w:sz w:val="16"/>
                <w:szCs w:val="16"/>
              </w:rPr>
            </w:pPr>
          </w:p>
        </w:tc>
      </w:tr>
      <w:tr w:rsidR="008B5551" w:rsidRPr="00A5064E" w:rsidTr="00504A12">
        <w:trPr>
          <w:cantSplit/>
          <w:trHeight w:val="1979"/>
        </w:trPr>
        <w:tc>
          <w:tcPr>
            <w:tcW w:w="155" w:type="pct"/>
            <w:gridSpan w:val="2"/>
            <w:textDirection w:val="btLr"/>
            <w:vAlign w:val="center"/>
          </w:tcPr>
          <w:p w:rsidR="008B5551" w:rsidRPr="00CF75AB" w:rsidRDefault="008B5551" w:rsidP="008B5551">
            <w:pPr>
              <w:ind w:left="113" w:right="113"/>
              <w:jc w:val="center"/>
              <w:rPr>
                <w:rFonts w:ascii="Cambria" w:hAnsi="Cambria"/>
                <w:color w:val="FF0000"/>
                <w:sz w:val="20"/>
                <w:szCs w:val="20"/>
              </w:rPr>
            </w:pPr>
            <w:r w:rsidRPr="00CF75AB">
              <w:rPr>
                <w:rFonts w:ascii="Cambria" w:hAnsi="Cambria"/>
                <w:bCs/>
                <w:color w:val="FF0000"/>
                <w:sz w:val="20"/>
                <w:szCs w:val="20"/>
              </w:rPr>
              <w:t xml:space="preserve">4-8 HAZİRAN </w:t>
            </w:r>
            <w:r w:rsidRPr="00CF75AB">
              <w:rPr>
                <w:rFonts w:ascii="Cambria" w:hAnsi="Cambria"/>
                <w:color w:val="FF0000"/>
                <w:sz w:val="20"/>
                <w:szCs w:val="20"/>
              </w:rPr>
              <w:t>2018</w:t>
            </w:r>
          </w:p>
        </w:tc>
        <w:tc>
          <w:tcPr>
            <w:tcW w:w="132" w:type="pct"/>
            <w:vAlign w:val="center"/>
          </w:tcPr>
          <w:p w:rsidR="008B5551" w:rsidRPr="00CF75AB" w:rsidRDefault="008B5551" w:rsidP="008B5551">
            <w:pPr>
              <w:jc w:val="center"/>
              <w:rPr>
                <w:rFonts w:ascii="Cambria" w:hAnsi="Cambria"/>
                <w:b/>
                <w:sz w:val="20"/>
                <w:szCs w:val="20"/>
              </w:rPr>
            </w:pPr>
          </w:p>
          <w:p w:rsidR="008B5551" w:rsidRPr="00CF75AB" w:rsidRDefault="008B5551" w:rsidP="008B5551">
            <w:pPr>
              <w:jc w:val="center"/>
              <w:rPr>
                <w:rFonts w:ascii="Cambria" w:hAnsi="Cambria"/>
                <w:b/>
                <w:sz w:val="20"/>
                <w:szCs w:val="20"/>
              </w:rPr>
            </w:pPr>
          </w:p>
          <w:p w:rsidR="008B5551" w:rsidRPr="00CF75AB" w:rsidRDefault="008B5551" w:rsidP="008B5551">
            <w:pPr>
              <w:jc w:val="center"/>
              <w:rPr>
                <w:rFonts w:ascii="Cambria" w:hAnsi="Cambria"/>
                <w:b/>
                <w:sz w:val="20"/>
                <w:szCs w:val="20"/>
              </w:rPr>
            </w:pPr>
            <w:r w:rsidRPr="00CF75AB">
              <w:rPr>
                <w:rFonts w:ascii="Cambria" w:hAnsi="Cambria"/>
                <w:b/>
                <w:sz w:val="20"/>
                <w:szCs w:val="20"/>
              </w:rPr>
              <w:t>1</w:t>
            </w:r>
          </w:p>
        </w:tc>
        <w:tc>
          <w:tcPr>
            <w:tcW w:w="1306" w:type="pct"/>
          </w:tcPr>
          <w:p w:rsidR="008B5551" w:rsidRPr="00A5064E" w:rsidRDefault="008B5551" w:rsidP="008B5551">
            <w:pPr>
              <w:pStyle w:val="Balk4"/>
              <w:rPr>
                <w:rFonts w:ascii="Cambria" w:hAnsi="Cambria"/>
                <w:b w:val="0"/>
                <w:sz w:val="24"/>
                <w:szCs w:val="24"/>
              </w:rPr>
            </w:pPr>
            <w:r w:rsidRPr="00A5064E">
              <w:rPr>
                <w:rFonts w:ascii="Cambria" w:hAnsi="Cambria"/>
                <w:b w:val="0"/>
                <w:sz w:val="24"/>
                <w:szCs w:val="24"/>
              </w:rPr>
              <w:t>13. Yaptığı çalışmalarını sergilemekten ve bu duyguyu çevresindekilerle paylaşmaktan haz alır (G.S.B.).</w:t>
            </w:r>
          </w:p>
          <w:p w:rsidR="008B5551" w:rsidRPr="00A5064E" w:rsidRDefault="008B5551" w:rsidP="008B5551">
            <w:pPr>
              <w:rPr>
                <w:rFonts w:ascii="Cambria" w:hAnsi="Cambria"/>
              </w:rPr>
            </w:pPr>
          </w:p>
        </w:tc>
        <w:tc>
          <w:tcPr>
            <w:tcW w:w="964" w:type="pct"/>
            <w:vAlign w:val="center"/>
          </w:tcPr>
          <w:p w:rsidR="00D81E43" w:rsidRPr="00D81E43" w:rsidRDefault="00D81E43" w:rsidP="00D81E43">
            <w:pPr>
              <w:autoSpaceDE w:val="0"/>
              <w:autoSpaceDN w:val="0"/>
              <w:adjustRightInd w:val="0"/>
              <w:rPr>
                <w:b/>
                <w:bCs/>
                <w:sz w:val="16"/>
                <w:szCs w:val="16"/>
              </w:rPr>
            </w:pPr>
            <w:r w:rsidRPr="00D81E43">
              <w:rPr>
                <w:b/>
                <w:bCs/>
                <w:sz w:val="16"/>
                <w:szCs w:val="16"/>
              </w:rPr>
              <w:t>“Ormandaki Kelebekler”</w:t>
            </w:r>
          </w:p>
          <w:p w:rsidR="00D81E43" w:rsidRPr="00D81E43" w:rsidRDefault="00D81E43" w:rsidP="00D81E43">
            <w:pPr>
              <w:autoSpaceDE w:val="0"/>
              <w:autoSpaceDN w:val="0"/>
              <w:adjustRightInd w:val="0"/>
              <w:rPr>
                <w:sz w:val="16"/>
                <w:szCs w:val="16"/>
              </w:rPr>
            </w:pPr>
            <w:r w:rsidRPr="00D81E43">
              <w:rPr>
                <w:sz w:val="16"/>
                <w:szCs w:val="16"/>
              </w:rPr>
              <w:t>Öğrencilerden, renkli kâğıtları herhangi bir biçime benzetme kaygısı gütmeden, büyüklü küçüklü ve diledikleri gibi değişik biçimlerde yırtmaları istenir. Yırtılan kâğıtlar, resim kâğıdı üzerine, değişik uzaklıklarda yapıştırılır.</w:t>
            </w:r>
          </w:p>
          <w:p w:rsidR="008B5551" w:rsidRPr="00D81E43" w:rsidRDefault="008B5551" w:rsidP="008B5551">
            <w:pPr>
              <w:tabs>
                <w:tab w:val="left" w:pos="72"/>
                <w:tab w:val="left" w:pos="252"/>
              </w:tabs>
              <w:rPr>
                <w:bCs/>
                <w:sz w:val="16"/>
                <w:szCs w:val="16"/>
              </w:rPr>
            </w:pPr>
          </w:p>
        </w:tc>
        <w:tc>
          <w:tcPr>
            <w:tcW w:w="1475" w:type="pct"/>
          </w:tcPr>
          <w:p w:rsidR="008B5551" w:rsidRPr="00A5064E" w:rsidRDefault="008B5551" w:rsidP="008B5551">
            <w:pPr>
              <w:rPr>
                <w:rFonts w:ascii="Cambria" w:hAnsi="Cambria"/>
                <w:bCs/>
                <w:sz w:val="20"/>
                <w:szCs w:val="20"/>
              </w:rPr>
            </w:pPr>
            <w:r w:rsidRPr="00A5064E">
              <w:rPr>
                <w:rFonts w:ascii="Cambria" w:hAnsi="Cambria"/>
                <w:b/>
                <w:bCs/>
                <w:spacing w:val="-20"/>
                <w:sz w:val="20"/>
                <w:szCs w:val="20"/>
              </w:rPr>
              <w:t>[!]</w:t>
            </w:r>
            <w:r w:rsidRPr="00A5064E">
              <w:rPr>
                <w:rFonts w:ascii="Cambria" w:hAnsi="Cambria"/>
                <w:spacing w:val="-20"/>
                <w:sz w:val="20"/>
                <w:szCs w:val="20"/>
              </w:rPr>
              <w:t xml:space="preserve"> </w:t>
            </w:r>
            <w:r w:rsidRPr="00A5064E">
              <w:rPr>
                <w:rFonts w:ascii="Cambria" w:hAnsi="Cambria"/>
                <w:bCs/>
                <w:sz w:val="20"/>
                <w:szCs w:val="20"/>
              </w:rPr>
              <w:t>Tercih edilen araç - gereçler en az bir ders öncesinden öğrencilere bildirilmeli; araç - gereç ve teknik seçimlerinde öğrencilerin ilgi ve istekleri dikkate alınmalıdır.</w:t>
            </w:r>
          </w:p>
        </w:tc>
        <w:tc>
          <w:tcPr>
            <w:tcW w:w="529" w:type="pct"/>
            <w:textDirection w:val="btLr"/>
            <w:vAlign w:val="center"/>
          </w:tcPr>
          <w:p w:rsidR="008B5551" w:rsidRPr="00A5064E" w:rsidRDefault="008B5551" w:rsidP="008B5551">
            <w:pPr>
              <w:pStyle w:val="stbilgi1"/>
              <w:ind w:left="113" w:right="113"/>
              <w:rPr>
                <w:rFonts w:ascii="Cambria" w:hAnsi="Cambria"/>
                <w:b/>
                <w:sz w:val="16"/>
                <w:szCs w:val="16"/>
              </w:rPr>
            </w:pPr>
          </w:p>
        </w:tc>
        <w:tc>
          <w:tcPr>
            <w:tcW w:w="439" w:type="pct"/>
          </w:tcPr>
          <w:p w:rsidR="008B5551" w:rsidRPr="00A5064E" w:rsidRDefault="008B5551" w:rsidP="008B5551">
            <w:pPr>
              <w:tabs>
                <w:tab w:val="num" w:pos="0"/>
                <w:tab w:val="left" w:pos="72"/>
                <w:tab w:val="left" w:pos="252"/>
              </w:tabs>
              <w:rPr>
                <w:rFonts w:ascii="Cambria" w:hAnsi="Cambria"/>
                <w:sz w:val="16"/>
                <w:szCs w:val="16"/>
              </w:rPr>
            </w:pPr>
          </w:p>
        </w:tc>
      </w:tr>
    </w:tbl>
    <w:p w:rsidR="001F76E0" w:rsidRDefault="001F76E0" w:rsidP="001F76E0">
      <w:pPr>
        <w:rPr>
          <w:rFonts w:ascii="Cambria" w:hAnsi="Cambria"/>
          <w:sz w:val="22"/>
          <w:szCs w:val="20"/>
        </w:rPr>
      </w:pPr>
    </w:p>
    <w:p w:rsidR="001F76E0" w:rsidRDefault="001F76E0" w:rsidP="00DF737E">
      <w:pPr>
        <w:pStyle w:val="AralkYok"/>
        <w:ind w:left="12036"/>
        <w:rPr>
          <w:rFonts w:ascii="Cambria" w:hAnsi="Cambria"/>
          <w:lang w:val="en-US" w:bidi="en-US"/>
        </w:rPr>
      </w:pPr>
      <w:r>
        <w:rPr>
          <w:rFonts w:ascii="Cambria" w:hAnsi="Cambria"/>
          <w:lang w:val="en-US" w:bidi="en-US"/>
        </w:rPr>
        <w:t>UYGUNDUR</w:t>
      </w:r>
      <w:r>
        <w:rPr>
          <w:rFonts w:ascii="Cambria" w:hAnsi="Cambria"/>
          <w:lang w:val="en-US" w:bidi="en-US"/>
        </w:rPr>
        <w:tab/>
      </w:r>
      <w:r>
        <w:rPr>
          <w:rFonts w:ascii="Cambria" w:hAnsi="Cambria"/>
          <w:lang w:val="en-US" w:bidi="en-US"/>
        </w:rPr>
        <w:tab/>
      </w:r>
      <w:r>
        <w:rPr>
          <w:rFonts w:ascii="Cambria" w:hAnsi="Cambria"/>
          <w:lang w:val="en-US" w:bidi="en-US"/>
        </w:rPr>
        <w:tab/>
      </w:r>
      <w:r>
        <w:rPr>
          <w:rFonts w:ascii="Cambria" w:hAnsi="Cambria"/>
          <w:lang w:val="en-US" w:bidi="en-US"/>
        </w:rPr>
        <w:tab/>
      </w:r>
    </w:p>
    <w:p w:rsidR="001F76E0" w:rsidRDefault="00DF737E" w:rsidP="00DF737E">
      <w:pPr>
        <w:pStyle w:val="AralkYok"/>
        <w:ind w:left="11328" w:firstLine="708"/>
        <w:rPr>
          <w:rFonts w:ascii="Cambria" w:hAnsi="Cambria"/>
          <w:lang w:val="en-US" w:bidi="en-US"/>
        </w:rPr>
      </w:pPr>
      <w:r>
        <w:rPr>
          <w:rFonts w:ascii="Cambria" w:hAnsi="Cambria"/>
          <w:lang w:val="en-US" w:bidi="en-US"/>
        </w:rPr>
        <w:t>…….</w:t>
      </w:r>
      <w:r w:rsidR="001F76E0">
        <w:rPr>
          <w:rFonts w:ascii="Cambria" w:hAnsi="Cambria"/>
          <w:lang w:val="en-US" w:bidi="en-US"/>
        </w:rPr>
        <w:t>/09/2017</w:t>
      </w:r>
    </w:p>
    <w:p w:rsidR="001F76E0" w:rsidRDefault="001F76E0" w:rsidP="001F76E0">
      <w:pPr>
        <w:pStyle w:val="AralkYok"/>
        <w:ind w:left="9372" w:firstLine="708"/>
        <w:rPr>
          <w:rFonts w:ascii="Cambria" w:hAnsi="Cambria"/>
          <w:szCs w:val="24"/>
        </w:rPr>
      </w:pPr>
    </w:p>
    <w:p w:rsidR="001F76E0" w:rsidRDefault="001F76E0" w:rsidP="001F76E0">
      <w:pPr>
        <w:rPr>
          <w:rFonts w:ascii="Cambria" w:hAnsi="Cambria"/>
          <w:szCs w:val="22"/>
        </w:rPr>
      </w:pPr>
    </w:p>
    <w:p w:rsidR="001F76E0" w:rsidRDefault="001F76E0" w:rsidP="001F76E0">
      <w:pPr>
        <w:ind w:firstLine="708"/>
        <w:rPr>
          <w:rFonts w:ascii="Cambria" w:hAnsi="Cambria"/>
        </w:rPr>
      </w:pPr>
      <w:r>
        <w:rPr>
          <w:rFonts w:ascii="Cambria" w:hAnsi="Cambria"/>
        </w:rPr>
        <w:tab/>
      </w:r>
      <w:r>
        <w:rPr>
          <w:rFonts w:ascii="Cambria" w:hAnsi="Cambria"/>
        </w:rPr>
        <w:tab/>
      </w:r>
      <w:r>
        <w:rPr>
          <w:rFonts w:ascii="Cambria" w:hAnsi="Cambria"/>
        </w:rPr>
        <w:tab/>
      </w:r>
      <w:r>
        <w:rPr>
          <w:rFonts w:ascii="Cambria" w:hAnsi="Cambria"/>
        </w:rPr>
        <w:tab/>
      </w:r>
      <w:r>
        <w:rPr>
          <w:rFonts w:ascii="Cambria" w:hAnsi="Cambria"/>
        </w:rPr>
        <w:tab/>
      </w:r>
      <w:r>
        <w:rPr>
          <w:rFonts w:ascii="Cambria" w:hAnsi="Cambria"/>
        </w:rPr>
        <w:tab/>
      </w:r>
      <w:r>
        <w:rPr>
          <w:rFonts w:ascii="Cambria" w:hAnsi="Cambria"/>
        </w:rPr>
        <w:tab/>
      </w:r>
      <w:r>
        <w:rPr>
          <w:rFonts w:ascii="Cambria" w:hAnsi="Cambria"/>
        </w:rPr>
        <w:tab/>
      </w:r>
      <w:r>
        <w:rPr>
          <w:rFonts w:ascii="Cambria" w:hAnsi="Cambria"/>
        </w:rPr>
        <w:tab/>
      </w:r>
      <w:r w:rsidR="00DF737E">
        <w:rPr>
          <w:rFonts w:ascii="Cambria" w:hAnsi="Cambria"/>
        </w:rPr>
        <w:tab/>
      </w:r>
      <w:r w:rsidR="00DF737E">
        <w:rPr>
          <w:rFonts w:ascii="Cambria" w:hAnsi="Cambria"/>
        </w:rPr>
        <w:tab/>
      </w:r>
      <w:r w:rsidR="00DF737E">
        <w:rPr>
          <w:rFonts w:ascii="Cambria" w:hAnsi="Cambria"/>
        </w:rPr>
        <w:tab/>
      </w:r>
      <w:r w:rsidR="00DF737E">
        <w:rPr>
          <w:rFonts w:ascii="Cambria" w:hAnsi="Cambria"/>
        </w:rPr>
        <w:tab/>
      </w:r>
      <w:r w:rsidR="00DF737E">
        <w:rPr>
          <w:rFonts w:ascii="Cambria" w:hAnsi="Cambria"/>
        </w:rPr>
        <w:tab/>
      </w:r>
      <w:r w:rsidR="00DF737E">
        <w:rPr>
          <w:rFonts w:ascii="Cambria" w:hAnsi="Cambria"/>
        </w:rPr>
        <w:tab/>
      </w:r>
      <w:r w:rsidR="00DF737E">
        <w:rPr>
          <w:rFonts w:ascii="Cambria" w:hAnsi="Cambria"/>
        </w:rPr>
        <w:tab/>
        <w:t>Ali AKTAŞ</w:t>
      </w:r>
    </w:p>
    <w:p w:rsidR="001F76E0" w:rsidRDefault="001F76E0" w:rsidP="001F76E0">
      <w:pPr>
        <w:rPr>
          <w:rFonts w:asciiTheme="minorHAnsi" w:hAnsiTheme="minorHAnsi" w:cstheme="minorHAnsi"/>
        </w:rPr>
      </w:pPr>
      <w:r>
        <w:rPr>
          <w:rFonts w:ascii="Cambria" w:hAnsi="Cambria"/>
        </w:rPr>
        <w:t xml:space="preserve">        </w:t>
      </w:r>
      <w:r>
        <w:rPr>
          <w:rFonts w:ascii="Cambria" w:hAnsi="Cambria"/>
        </w:rPr>
        <w:tab/>
      </w:r>
      <w:r>
        <w:rPr>
          <w:rFonts w:ascii="Cambria" w:hAnsi="Cambria"/>
        </w:rPr>
        <w:tab/>
      </w:r>
      <w:r>
        <w:rPr>
          <w:rFonts w:ascii="Cambria" w:hAnsi="Cambria"/>
        </w:rPr>
        <w:tab/>
      </w:r>
      <w:r>
        <w:rPr>
          <w:rFonts w:ascii="Cambria" w:hAnsi="Cambria"/>
        </w:rPr>
        <w:tab/>
      </w:r>
      <w:r>
        <w:rPr>
          <w:rFonts w:ascii="Cambria" w:hAnsi="Cambria"/>
        </w:rPr>
        <w:tab/>
      </w:r>
      <w:r>
        <w:rPr>
          <w:rFonts w:ascii="Cambria" w:hAnsi="Cambria"/>
        </w:rPr>
        <w:tab/>
      </w:r>
      <w:r>
        <w:rPr>
          <w:rFonts w:ascii="Cambria" w:hAnsi="Cambria"/>
        </w:rPr>
        <w:tab/>
      </w:r>
      <w:r>
        <w:rPr>
          <w:rFonts w:ascii="Cambria" w:hAnsi="Cambria"/>
        </w:rPr>
        <w:tab/>
      </w:r>
      <w:r>
        <w:rPr>
          <w:rFonts w:ascii="Cambria" w:hAnsi="Cambria"/>
        </w:rPr>
        <w:tab/>
      </w:r>
      <w:r>
        <w:rPr>
          <w:rFonts w:ascii="Cambria" w:hAnsi="Cambria"/>
        </w:rPr>
        <w:tab/>
      </w:r>
      <w:r>
        <w:rPr>
          <w:rFonts w:ascii="Cambria" w:hAnsi="Cambria"/>
        </w:rPr>
        <w:tab/>
      </w:r>
      <w:r w:rsidR="00DF737E">
        <w:rPr>
          <w:rFonts w:ascii="Cambria" w:hAnsi="Cambria"/>
        </w:rPr>
        <w:tab/>
      </w:r>
      <w:r w:rsidR="00DF737E">
        <w:rPr>
          <w:rFonts w:ascii="Cambria" w:hAnsi="Cambria"/>
        </w:rPr>
        <w:tab/>
      </w:r>
      <w:r w:rsidR="00DF737E">
        <w:rPr>
          <w:rFonts w:ascii="Cambria" w:hAnsi="Cambria"/>
        </w:rPr>
        <w:tab/>
      </w:r>
      <w:r w:rsidR="00DF737E">
        <w:rPr>
          <w:rFonts w:ascii="Cambria" w:hAnsi="Cambria"/>
        </w:rPr>
        <w:tab/>
      </w:r>
      <w:r w:rsidR="00DF737E">
        <w:rPr>
          <w:rFonts w:ascii="Cambria" w:hAnsi="Cambria"/>
        </w:rPr>
        <w:tab/>
      </w:r>
      <w:r w:rsidR="00DF737E">
        <w:rPr>
          <w:rFonts w:ascii="Cambria" w:hAnsi="Cambria"/>
        </w:rPr>
        <w:tab/>
      </w:r>
      <w:r>
        <w:rPr>
          <w:rFonts w:ascii="Cambria" w:hAnsi="Cambria"/>
        </w:rPr>
        <w:t>Okul Müdürü</w:t>
      </w:r>
    </w:p>
    <w:p w:rsidR="001F76E0" w:rsidRDefault="001F76E0" w:rsidP="001F76E0">
      <w:pPr>
        <w:rPr>
          <w:rFonts w:asciiTheme="majorHAnsi" w:hAnsiTheme="majorHAnsi" w:cstheme="minorBidi"/>
          <w:sz w:val="22"/>
        </w:rPr>
      </w:pPr>
    </w:p>
    <w:p w:rsidR="00DC3E4F" w:rsidRPr="00A5064E" w:rsidRDefault="00DC3E4F" w:rsidP="001F76E0">
      <w:pPr>
        <w:pStyle w:val="AralkYok"/>
        <w:ind w:left="8496" w:firstLine="708"/>
        <w:rPr>
          <w:rFonts w:ascii="Cambria" w:hAnsi="Cambria"/>
        </w:rPr>
      </w:pPr>
    </w:p>
    <w:sectPr w:rsidR="00DC3E4F" w:rsidRPr="00A5064E" w:rsidSect="00D048C5">
      <w:headerReference w:type="even" r:id="rId7"/>
      <w:headerReference w:type="default" r:id="rId8"/>
      <w:footerReference w:type="even" r:id="rId9"/>
      <w:footerReference w:type="default" r:id="rId10"/>
      <w:headerReference w:type="first" r:id="rId11"/>
      <w:footerReference w:type="first" r:id="rId12"/>
      <w:pgSz w:w="16838" w:h="11906" w:orient="landscape" w:code="9"/>
      <w:pgMar w:top="720" w:right="720" w:bottom="720" w:left="720" w:header="340" w:footer="11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7FCE" w:rsidRDefault="00337FCE">
      <w:r>
        <w:separator/>
      </w:r>
    </w:p>
  </w:endnote>
  <w:endnote w:type="continuationSeparator" w:id="0">
    <w:p w:rsidR="00337FCE" w:rsidRDefault="00337F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A2"/>
    <w:family w:val="swiss"/>
    <w:pitch w:val="variable"/>
    <w:sig w:usb0="E0002AFF" w:usb1="C000247B" w:usb2="00000009" w:usb3="00000000" w:csb0="000001FF" w:csb1="00000000"/>
  </w:font>
  <w:font w:name="Kayra">
    <w:altName w:val="Calibri"/>
    <w:charset w:val="A2"/>
    <w:family w:val="swiss"/>
    <w:pitch w:val="variable"/>
    <w:sig w:usb0="00000001" w:usb1="1000204A" w:usb2="00000000" w:usb3="00000000" w:csb0="0000001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674E" w:rsidRDefault="00F2674E">
    <w:pPr>
      <w:pStyle w:val="Altbilgi1"/>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F2674E" w:rsidRDefault="00F2674E">
    <w:pPr>
      <w:pStyle w:val="Altbilgi1"/>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93385288"/>
      <w:docPartObj>
        <w:docPartGallery w:val="Page Numbers (Bottom of Page)"/>
        <w:docPartUnique/>
      </w:docPartObj>
    </w:sdtPr>
    <w:sdtEndPr/>
    <w:sdtContent>
      <w:p w:rsidR="00785981" w:rsidRDefault="00785981">
        <w:pPr>
          <w:pStyle w:val="Altbilgi1"/>
          <w:jc w:val="center"/>
        </w:pPr>
        <w:r>
          <w:fldChar w:fldCharType="begin"/>
        </w:r>
        <w:r>
          <w:instrText>PAGE   \* MERGEFORMAT</w:instrText>
        </w:r>
        <w:r>
          <w:fldChar w:fldCharType="separate"/>
        </w:r>
        <w:r w:rsidR="00D672C9">
          <w:rPr>
            <w:noProof/>
          </w:rPr>
          <w:t>12</w:t>
        </w:r>
        <w:r>
          <w:fldChar w:fldCharType="end"/>
        </w:r>
      </w:p>
    </w:sdtContent>
  </w:sdt>
  <w:p w:rsidR="00F2674E" w:rsidRDefault="00F2674E">
    <w:pPr>
      <w:pStyle w:val="Altbilgi1"/>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1E43" w:rsidRDefault="00D81E43">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7FCE" w:rsidRDefault="00337FCE">
      <w:r>
        <w:separator/>
      </w:r>
    </w:p>
  </w:footnote>
  <w:footnote w:type="continuationSeparator" w:id="0">
    <w:p w:rsidR="00337FCE" w:rsidRDefault="00337F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1E43" w:rsidRDefault="00D81E43">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5981" w:rsidRPr="000C376C" w:rsidRDefault="00785981" w:rsidP="00785981">
    <w:pPr>
      <w:jc w:val="center"/>
      <w:rPr>
        <w:rFonts w:ascii="Kayra" w:hAnsi="Kayra"/>
        <w:sz w:val="20"/>
        <w:szCs w:val="20"/>
      </w:rPr>
    </w:pPr>
    <w:r w:rsidRPr="000C376C">
      <w:rPr>
        <w:rFonts w:ascii="Kayra" w:hAnsi="Kayra"/>
        <w:sz w:val="20"/>
        <w:szCs w:val="20"/>
      </w:rPr>
      <w:t xml:space="preserve">2017-2018 EĞİTİM-ÖĞRETİM YILI </w:t>
    </w:r>
    <w:r w:rsidR="00D81E43">
      <w:rPr>
        <w:rFonts w:ascii="Kayra" w:hAnsi="Kayra"/>
        <w:b/>
        <w:sz w:val="20"/>
        <w:szCs w:val="20"/>
      </w:rPr>
      <w:t xml:space="preserve">DURUCASU </w:t>
    </w:r>
    <w:r w:rsidRPr="00A5064E">
      <w:rPr>
        <w:rFonts w:ascii="Kayra" w:hAnsi="Kayra"/>
        <w:b/>
        <w:sz w:val="20"/>
        <w:szCs w:val="20"/>
      </w:rPr>
      <w:t xml:space="preserve"> İLKOKULU</w:t>
    </w:r>
    <w:r w:rsidRPr="000C376C">
      <w:rPr>
        <w:rFonts w:ascii="Kayra" w:hAnsi="Kayra"/>
        <w:sz w:val="20"/>
        <w:szCs w:val="20"/>
      </w:rPr>
      <w:t xml:space="preserve"> 3.SINIF </w:t>
    </w:r>
    <w:r w:rsidR="00D048C5">
      <w:rPr>
        <w:rFonts w:ascii="Kayra" w:hAnsi="Kayra"/>
        <w:b/>
        <w:sz w:val="20"/>
        <w:szCs w:val="20"/>
      </w:rPr>
      <w:t>GÖRSEL SANATLAR</w:t>
    </w:r>
    <w:r w:rsidRPr="000C376C">
      <w:rPr>
        <w:rFonts w:ascii="Kayra" w:hAnsi="Kayra"/>
        <w:sz w:val="20"/>
        <w:szCs w:val="20"/>
      </w:rPr>
      <w:t xml:space="preserve"> DERSİ ÜNİTELENDİRİLMİŞ</w:t>
    </w:r>
    <w:r>
      <w:rPr>
        <w:rFonts w:ascii="Kayra" w:hAnsi="Kayra"/>
        <w:sz w:val="20"/>
        <w:szCs w:val="20"/>
      </w:rPr>
      <w:t xml:space="preserve"> </w:t>
    </w:r>
    <w:r w:rsidRPr="000C376C">
      <w:rPr>
        <w:rFonts w:ascii="Kayra" w:hAnsi="Kayra"/>
        <w:sz w:val="20"/>
        <w:szCs w:val="20"/>
      </w:rPr>
      <w:t>YILLIK PLANI</w:t>
    </w:r>
    <w:bookmarkStart w:id="0" w:name="_GoBack"/>
    <w:bookmarkEnd w:id="0"/>
  </w:p>
  <w:p w:rsidR="00785981" w:rsidRDefault="00785981">
    <w:pPr>
      <w:pStyle w:val="stbilgi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1E43" w:rsidRDefault="00D81E43">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DE01574"/>
    <w:multiLevelType w:val="multilevel"/>
    <w:tmpl w:val="BD8C1918"/>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val="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50FD"/>
    <w:rsid w:val="00044FB9"/>
    <w:rsid w:val="001029E0"/>
    <w:rsid w:val="001A4644"/>
    <w:rsid w:val="001D3F0A"/>
    <w:rsid w:val="001F76E0"/>
    <w:rsid w:val="00337FCE"/>
    <w:rsid w:val="00387991"/>
    <w:rsid w:val="003D6C48"/>
    <w:rsid w:val="00416B41"/>
    <w:rsid w:val="00432772"/>
    <w:rsid w:val="004550FD"/>
    <w:rsid w:val="00465DE3"/>
    <w:rsid w:val="004D1EA0"/>
    <w:rsid w:val="00504A12"/>
    <w:rsid w:val="005269BC"/>
    <w:rsid w:val="00543AE6"/>
    <w:rsid w:val="005537D6"/>
    <w:rsid w:val="005C3940"/>
    <w:rsid w:val="00601E4D"/>
    <w:rsid w:val="00605A65"/>
    <w:rsid w:val="00644097"/>
    <w:rsid w:val="00652AAC"/>
    <w:rsid w:val="0068712B"/>
    <w:rsid w:val="006C33F7"/>
    <w:rsid w:val="00733A05"/>
    <w:rsid w:val="00785981"/>
    <w:rsid w:val="007B04ED"/>
    <w:rsid w:val="008B5551"/>
    <w:rsid w:val="00930178"/>
    <w:rsid w:val="00975F7C"/>
    <w:rsid w:val="00A5064E"/>
    <w:rsid w:val="00A93644"/>
    <w:rsid w:val="00A97E89"/>
    <w:rsid w:val="00AD319B"/>
    <w:rsid w:val="00AE14F1"/>
    <w:rsid w:val="00AF59D9"/>
    <w:rsid w:val="00B01D04"/>
    <w:rsid w:val="00B40618"/>
    <w:rsid w:val="00B616CE"/>
    <w:rsid w:val="00CF6EE5"/>
    <w:rsid w:val="00CF75AB"/>
    <w:rsid w:val="00D048C5"/>
    <w:rsid w:val="00D11677"/>
    <w:rsid w:val="00D672C9"/>
    <w:rsid w:val="00D81E43"/>
    <w:rsid w:val="00DB63E7"/>
    <w:rsid w:val="00DC3E4F"/>
    <w:rsid w:val="00DF737E"/>
    <w:rsid w:val="00EA0292"/>
    <w:rsid w:val="00F06AE8"/>
    <w:rsid w:val="00F2674E"/>
    <w:rsid w:val="00F74F68"/>
    <w:rsid w:val="00F84831"/>
    <w:rsid w:val="00F92B09"/>
    <w:rsid w:val="00F979D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5:chartTrackingRefBased/>
  <w15:docId w15:val="{70B07F4C-9CBD-4817-96F5-AC1DAA43A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imes New Roman"/>
      <w:sz w:val="24"/>
      <w:szCs w:val="24"/>
    </w:rPr>
  </w:style>
  <w:style w:type="paragraph" w:styleId="Balk1">
    <w:name w:val="heading 1"/>
    <w:basedOn w:val="Normal"/>
    <w:next w:val="Normal"/>
    <w:qFormat/>
    <w:pPr>
      <w:keepNext/>
      <w:ind w:left="113" w:right="113"/>
      <w:jc w:val="center"/>
      <w:outlineLvl w:val="0"/>
    </w:pPr>
    <w:rPr>
      <w:b/>
      <w:sz w:val="16"/>
      <w:szCs w:val="16"/>
    </w:rPr>
  </w:style>
  <w:style w:type="paragraph" w:styleId="Balk2">
    <w:name w:val="heading 2"/>
    <w:basedOn w:val="Normal"/>
    <w:next w:val="Normal"/>
    <w:qFormat/>
    <w:pPr>
      <w:keepNext/>
      <w:jc w:val="center"/>
      <w:outlineLvl w:val="1"/>
    </w:pPr>
    <w:rPr>
      <w:b/>
      <w:sz w:val="16"/>
      <w:szCs w:val="16"/>
    </w:rPr>
  </w:style>
  <w:style w:type="paragraph" w:styleId="Balk4">
    <w:name w:val="heading 4"/>
    <w:basedOn w:val="Normal"/>
    <w:next w:val="Normal"/>
    <w:qFormat/>
    <w:pPr>
      <w:keepNext/>
      <w:spacing w:before="240" w:after="60"/>
      <w:outlineLvl w:val="3"/>
    </w:pPr>
    <w:rPr>
      <w:b/>
      <w:bCs/>
      <w:sz w:val="28"/>
      <w:szCs w:val="28"/>
    </w:rPr>
  </w:style>
  <w:style w:type="paragraph" w:styleId="Balk5">
    <w:name w:val="heading 5"/>
    <w:basedOn w:val="Normal"/>
    <w:next w:val="Normal"/>
    <w:qFormat/>
    <w:pPr>
      <w:spacing w:before="240" w:after="60"/>
      <w:outlineLvl w:val="4"/>
    </w:pPr>
    <w:rPr>
      <w:b/>
      <w:bCs/>
      <w:i/>
      <w:i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bilgi1">
    <w:name w:val="Üstbilgi1"/>
    <w:basedOn w:val="Normal"/>
    <w:pPr>
      <w:tabs>
        <w:tab w:val="center" w:pos="4536"/>
        <w:tab w:val="right" w:pos="9072"/>
      </w:tabs>
    </w:pPr>
  </w:style>
  <w:style w:type="paragraph" w:customStyle="1" w:styleId="Altbilgi1">
    <w:name w:val="Altbilgi1"/>
    <w:basedOn w:val="Normal"/>
    <w:link w:val="AltBilgiChar"/>
    <w:uiPriority w:val="99"/>
    <w:pPr>
      <w:tabs>
        <w:tab w:val="center" w:pos="4536"/>
        <w:tab w:val="right" w:pos="9072"/>
      </w:tabs>
    </w:pPr>
  </w:style>
  <w:style w:type="paragraph" w:styleId="GvdeMetni2">
    <w:name w:val="Body Text 2"/>
    <w:basedOn w:val="Normal"/>
    <w:pPr>
      <w:jc w:val="both"/>
    </w:pPr>
    <w:rPr>
      <w:b/>
      <w:bCs/>
    </w:rPr>
  </w:style>
  <w:style w:type="paragraph" w:styleId="GvdeMetniGirintisi2">
    <w:name w:val="Body Text Indent 2"/>
    <w:basedOn w:val="Normal"/>
    <w:pPr>
      <w:tabs>
        <w:tab w:val="left" w:pos="252"/>
        <w:tab w:val="left" w:pos="598"/>
      </w:tabs>
      <w:ind w:left="851" w:hanging="851"/>
      <w:jc w:val="both"/>
    </w:pPr>
    <w:rPr>
      <w:b/>
      <w:sz w:val="16"/>
      <w:szCs w:val="16"/>
    </w:rPr>
  </w:style>
  <w:style w:type="paragraph" w:styleId="KonuBal">
    <w:name w:val="Title"/>
    <w:basedOn w:val="Normal"/>
    <w:qFormat/>
    <w:pPr>
      <w:jc w:val="center"/>
    </w:pPr>
    <w:rPr>
      <w:rFonts w:ascii="Arial" w:hAnsi="Arial" w:cs="Arial"/>
      <w:b/>
      <w:bCs/>
      <w:sz w:val="18"/>
    </w:rPr>
  </w:style>
  <w:style w:type="paragraph" w:styleId="GvdeMetni">
    <w:name w:val="Body Text"/>
    <w:basedOn w:val="Normal"/>
    <w:pPr>
      <w:spacing w:after="120"/>
    </w:pPr>
  </w:style>
  <w:style w:type="paragraph" w:customStyle="1" w:styleId="StilVerdana10MaddeParag">
    <w:name w:val="Stil Verdana 10 Madde Parag"/>
    <w:basedOn w:val="Normal"/>
    <w:autoRedefine/>
    <w:pPr>
      <w:spacing w:before="80"/>
      <w:ind w:left="-26"/>
      <w:jc w:val="both"/>
    </w:pPr>
    <w:rPr>
      <w:rFonts w:cs="Arial"/>
      <w:sz w:val="16"/>
      <w:szCs w:val="16"/>
    </w:rPr>
  </w:style>
  <w:style w:type="paragraph" w:styleId="GvdeMetni3">
    <w:name w:val="Body Text 3"/>
    <w:basedOn w:val="Normal"/>
    <w:rPr>
      <w:rFonts w:ascii="Arial" w:hAnsi="Arial" w:cs="Arial"/>
      <w:sz w:val="20"/>
    </w:rPr>
  </w:style>
  <w:style w:type="paragraph" w:styleId="GvdeMetniGirintisi">
    <w:name w:val="Body Text Indent"/>
    <w:basedOn w:val="Normal"/>
    <w:pPr>
      <w:spacing w:after="120"/>
      <w:ind w:left="283"/>
    </w:pPr>
  </w:style>
  <w:style w:type="paragraph" w:styleId="GvdeMetniGirintisi3">
    <w:name w:val="Body Text Indent 3"/>
    <w:basedOn w:val="Normal"/>
    <w:pPr>
      <w:tabs>
        <w:tab w:val="left" w:pos="601"/>
      </w:tabs>
      <w:spacing w:before="120" w:after="120"/>
      <w:ind w:left="383" w:hanging="383"/>
      <w:jc w:val="both"/>
    </w:pPr>
    <w:rPr>
      <w:sz w:val="16"/>
      <w:szCs w:val="16"/>
    </w:rPr>
  </w:style>
  <w:style w:type="paragraph" w:styleId="DipnotMetni">
    <w:name w:val="footnote text"/>
    <w:basedOn w:val="Normal"/>
    <w:semiHidden/>
    <w:rPr>
      <w:sz w:val="20"/>
      <w:szCs w:val="20"/>
    </w:rPr>
  </w:style>
  <w:style w:type="character" w:styleId="SayfaNumaras">
    <w:name w:val="page number"/>
    <w:basedOn w:val="VarsaylanParagrafYazTipi"/>
  </w:style>
  <w:style w:type="paragraph" w:customStyle="1" w:styleId="Normal10nk">
    <w:name w:val="Normal+10 nk"/>
    <w:basedOn w:val="Normal"/>
  </w:style>
  <w:style w:type="paragraph" w:styleId="HTMLncedenBiimlendirilmi">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rPr>
  </w:style>
  <w:style w:type="character" w:styleId="Kpr">
    <w:name w:val="Hyperlink"/>
    <w:rsid w:val="001029E0"/>
    <w:rPr>
      <w:color w:val="0000FF"/>
      <w:u w:val="single"/>
    </w:rPr>
  </w:style>
  <w:style w:type="character" w:customStyle="1" w:styleId="AltBilgiChar">
    <w:name w:val="Alt Bilgi Char"/>
    <w:basedOn w:val="VarsaylanParagrafYazTipi"/>
    <w:link w:val="Altbilgi1"/>
    <w:uiPriority w:val="99"/>
    <w:rsid w:val="00785981"/>
    <w:rPr>
      <w:rFonts w:eastAsia="Times New Roman"/>
      <w:sz w:val="24"/>
      <w:szCs w:val="24"/>
    </w:rPr>
  </w:style>
  <w:style w:type="paragraph" w:styleId="AralkYok">
    <w:name w:val="No Spacing"/>
    <w:link w:val="AralkYokChar"/>
    <w:uiPriority w:val="1"/>
    <w:qFormat/>
    <w:rsid w:val="00DC3E4F"/>
    <w:rPr>
      <w:rFonts w:ascii="Calibri" w:eastAsia="Calibri" w:hAnsi="Calibri"/>
      <w:sz w:val="22"/>
      <w:szCs w:val="22"/>
      <w:lang w:eastAsia="en-US"/>
    </w:rPr>
  </w:style>
  <w:style w:type="paragraph" w:styleId="stbilgi">
    <w:name w:val="header"/>
    <w:basedOn w:val="Normal"/>
    <w:link w:val="stbilgiChar"/>
    <w:rsid w:val="00A5064E"/>
    <w:pPr>
      <w:tabs>
        <w:tab w:val="center" w:pos="4536"/>
        <w:tab w:val="right" w:pos="9072"/>
      </w:tabs>
    </w:pPr>
  </w:style>
  <w:style w:type="character" w:customStyle="1" w:styleId="stbilgiChar">
    <w:name w:val="Üstbilgi Char"/>
    <w:basedOn w:val="VarsaylanParagrafYazTipi"/>
    <w:link w:val="stbilgi"/>
    <w:rsid w:val="00A5064E"/>
    <w:rPr>
      <w:rFonts w:eastAsia="Times New Roman"/>
      <w:sz w:val="24"/>
      <w:szCs w:val="24"/>
    </w:rPr>
  </w:style>
  <w:style w:type="paragraph" w:styleId="Altbilgi">
    <w:name w:val="footer"/>
    <w:basedOn w:val="Normal"/>
    <w:link w:val="AltbilgiChar0"/>
    <w:uiPriority w:val="99"/>
    <w:rsid w:val="00A5064E"/>
    <w:pPr>
      <w:tabs>
        <w:tab w:val="center" w:pos="4536"/>
        <w:tab w:val="right" w:pos="9072"/>
      </w:tabs>
    </w:pPr>
  </w:style>
  <w:style w:type="character" w:customStyle="1" w:styleId="AltbilgiChar0">
    <w:name w:val="Altbilgi Char"/>
    <w:basedOn w:val="VarsaylanParagrafYazTipi"/>
    <w:link w:val="Altbilgi"/>
    <w:uiPriority w:val="99"/>
    <w:rsid w:val="00A5064E"/>
    <w:rPr>
      <w:rFonts w:eastAsia="Times New Roman"/>
      <w:sz w:val="24"/>
      <w:szCs w:val="24"/>
    </w:rPr>
  </w:style>
  <w:style w:type="character" w:customStyle="1" w:styleId="AralkYokChar">
    <w:name w:val="Aralık Yok Char"/>
    <w:link w:val="AralkYok"/>
    <w:uiPriority w:val="1"/>
    <w:locked/>
    <w:rsid w:val="001F76E0"/>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3272665">
      <w:bodyDiv w:val="1"/>
      <w:marLeft w:val="0"/>
      <w:marRight w:val="0"/>
      <w:marTop w:val="0"/>
      <w:marBottom w:val="0"/>
      <w:divBdr>
        <w:top w:val="none" w:sz="0" w:space="0" w:color="auto"/>
        <w:left w:val="none" w:sz="0" w:space="0" w:color="auto"/>
        <w:bottom w:val="none" w:sz="0" w:space="0" w:color="auto"/>
        <w:right w:val="none" w:sz="0" w:space="0" w:color="auto"/>
      </w:divBdr>
    </w:div>
    <w:div w:id="1672247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4668</Words>
  <Characters>26612</Characters>
  <Application>Microsoft Office Word</Application>
  <DocSecurity>0</DocSecurity>
  <Lines>221</Lines>
  <Paragraphs>62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31218</CharactersWithSpaces>
  <SharedDoc>false</SharedDoc>
  <HLinks>
    <vt:vector size="6" baseType="variant">
      <vt:variant>
        <vt:i4>2490404</vt:i4>
      </vt:variant>
      <vt:variant>
        <vt:i4>0</vt:i4>
      </vt:variant>
      <vt:variant>
        <vt:i4>0</vt:i4>
      </vt:variant>
      <vt:variant>
        <vt:i4>5</vt:i4>
      </vt:variant>
      <vt:variant>
        <vt:lpwstr>http://www.egitimhane.com/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Muhammet Temiz</dc:creator>
  <cp:keywords/>
  <cp:lastModifiedBy>gokhan celikel</cp:lastModifiedBy>
  <cp:revision>2</cp:revision>
  <cp:lastPrinted>2006-10-18T10:43:00Z</cp:lastPrinted>
  <dcterms:created xsi:type="dcterms:W3CDTF">2017-09-17T17:32:00Z</dcterms:created>
  <dcterms:modified xsi:type="dcterms:W3CDTF">2017-09-17T17:32:00Z</dcterms:modified>
</cp:coreProperties>
</file>